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C7E9F" w:rsidRPr="008F35DE" w:rsidRDefault="00065961" w:rsidP="00747164">
      <w:pPr>
        <w:pStyle w:val="Styl3"/>
        <w:rPr>
          <w:sz w:val="24"/>
          <w:szCs w:val="24"/>
        </w:rPr>
      </w:pPr>
      <w:r w:rsidRPr="008F35DE">
        <w:rPr>
          <w:noProof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23DF39" wp14:editId="5B378A63">
                <wp:simplePos x="0" y="0"/>
                <wp:positionH relativeFrom="column">
                  <wp:posOffset>-628650</wp:posOffset>
                </wp:positionH>
                <wp:positionV relativeFrom="page">
                  <wp:posOffset>1464945</wp:posOffset>
                </wp:positionV>
                <wp:extent cx="7058025" cy="0"/>
                <wp:effectExtent l="0" t="19050" r="28575" b="19050"/>
                <wp:wrapNone/>
                <wp:docPr id="8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38100">
                          <a:gradFill>
                            <a:gsLst>
                              <a:gs pos="0">
                                <a:schemeClr val="bg1"/>
                              </a:gs>
                              <a:gs pos="52000">
                                <a:schemeClr val="accent1">
                                  <a:lumMod val="75000"/>
                                </a:schemeClr>
                              </a:gs>
                              <a:gs pos="100000">
                                <a:schemeClr val="bg1">
                                  <a:lumMod val="11000"/>
                                  <a:lumOff val="89000"/>
                                </a:schemeClr>
                              </a:gs>
                            </a:gsLst>
                            <a:lin ang="42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2E5E9D5" id="Straight Connector 7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49.5pt,115.35pt" to="506.25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" strokeweight="3pt">
                <o:lock v:ext="edit" shapetype="f"/>
                <w10:wrap anchory="page"/>
              </v:line>
            </w:pict>
          </mc:Fallback>
        </mc:AlternateContent>
      </w:r>
      <w:r w:rsidR="00127DE0" w:rsidRPr="008F35DE">
        <w:rPr>
          <w:szCs w:val="26"/>
        </w:rPr>
        <w:t xml:space="preserve"> </w:t>
      </w:r>
      <w:r w:rsidR="00BB6166" w:rsidRPr="008F35DE">
        <w:rPr>
          <w:noProof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C4DB64" wp14:editId="27218CF5">
                <wp:simplePos x="0" y="0"/>
                <wp:positionH relativeFrom="column">
                  <wp:posOffset>-628650</wp:posOffset>
                </wp:positionH>
                <wp:positionV relativeFrom="page">
                  <wp:posOffset>1464945</wp:posOffset>
                </wp:positionV>
                <wp:extent cx="7058025" cy="0"/>
                <wp:effectExtent l="0" t="19050" r="28575" b="19050"/>
                <wp:wrapNone/>
                <wp:docPr id="1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38100">
                          <a:gradFill>
                            <a:gsLst>
                              <a:gs pos="0">
                                <a:schemeClr val="bg1"/>
                              </a:gs>
                              <a:gs pos="52000">
                                <a:schemeClr val="accent1">
                                  <a:lumMod val="75000"/>
                                </a:schemeClr>
                              </a:gs>
                              <a:gs pos="100000">
                                <a:schemeClr val="bg1">
                                  <a:lumMod val="11000"/>
                                  <a:lumOff val="89000"/>
                                </a:schemeClr>
                              </a:gs>
                            </a:gsLst>
                            <a:lin ang="42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192DAE9" id="Straight Connector 7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49.5pt,115.35pt" to="506.25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" strokeweight="3pt">
                <o:lock v:ext="edit" shapetype="f"/>
                <w10:wrap anchory="page"/>
              </v:line>
            </w:pict>
          </mc:Fallback>
        </mc:AlternateContent>
      </w:r>
      <w:r w:rsidR="00BB6166" w:rsidRPr="008F35DE">
        <w:rPr>
          <w:sz w:val="24"/>
          <w:szCs w:val="24"/>
        </w:rPr>
        <w:t xml:space="preserve">Spotkanie Pomorskiej Platformy Rozwoju </w:t>
      </w:r>
      <w:r w:rsidR="00BB6166" w:rsidRPr="008F35DE">
        <w:rPr>
          <w:sz w:val="24"/>
          <w:szCs w:val="24"/>
        </w:rPr>
        <w:br/>
        <w:t xml:space="preserve">Morskiej Energetyki Wiatrowej na Bałtyku </w:t>
      </w:r>
    </w:p>
    <w:p w:rsidR="00BB6166" w:rsidRPr="008F35DE" w:rsidRDefault="00EC7E9F" w:rsidP="00BB6166">
      <w:pPr>
        <w:pStyle w:val="Styl3"/>
        <w:spacing w:after="240"/>
        <w:rPr>
          <w:sz w:val="24"/>
          <w:szCs w:val="24"/>
        </w:rPr>
      </w:pPr>
      <w:r w:rsidRPr="008F35DE">
        <w:rPr>
          <w:sz w:val="24"/>
          <w:szCs w:val="24"/>
        </w:rPr>
        <w:t>„Polsko-Francuski Dzień Offshore”</w:t>
      </w:r>
    </w:p>
    <w:p w:rsidR="00BB6166" w:rsidRPr="008F35DE" w:rsidRDefault="00BB6166" w:rsidP="00BB6166">
      <w:pPr>
        <w:pStyle w:val="Styl3"/>
        <w:spacing w:after="240"/>
        <w:rPr>
          <w:b w:val="0"/>
          <w:sz w:val="24"/>
          <w:szCs w:val="24"/>
        </w:rPr>
      </w:pPr>
      <w:r w:rsidRPr="008F35DE">
        <w:rPr>
          <w:b w:val="0"/>
          <w:sz w:val="24"/>
          <w:szCs w:val="24"/>
        </w:rPr>
        <w:t>Miejsce spotkania: Gdański Inkubator Przedsiębiorczości S</w:t>
      </w:r>
      <w:r w:rsidR="00365BFF">
        <w:rPr>
          <w:b w:val="0"/>
          <w:sz w:val="24"/>
          <w:szCs w:val="24"/>
        </w:rPr>
        <w:t>TARTER</w:t>
      </w:r>
      <w:r w:rsidR="00365BFF">
        <w:rPr>
          <w:b w:val="0"/>
          <w:sz w:val="24"/>
          <w:szCs w:val="24"/>
        </w:rPr>
        <w:br/>
        <w:t>Gdańsk, ul. Lęborska 3b</w:t>
      </w:r>
    </w:p>
    <w:p w:rsidR="00BB6166" w:rsidRPr="008F35DE" w:rsidRDefault="005361BE" w:rsidP="00FE7B78">
      <w:pPr>
        <w:pStyle w:val="Styl3"/>
        <w:rPr>
          <w:b w:val="0"/>
          <w:bCs w:val="0"/>
          <w:sz w:val="24"/>
          <w:szCs w:val="24"/>
          <w:shd w:val="clear" w:color="auto" w:fill="C6D9F1" w:themeFill="text2" w:themeFillTint="33"/>
        </w:rPr>
      </w:pPr>
      <w:r>
        <w:rPr>
          <w:b w:val="0"/>
          <w:sz w:val="24"/>
          <w:szCs w:val="24"/>
        </w:rPr>
        <w:t>13.09.2022 r. godz. 9</w:t>
      </w:r>
      <w:r w:rsidR="00922274">
        <w:rPr>
          <w:b w:val="0"/>
          <w:sz w:val="24"/>
          <w:szCs w:val="24"/>
        </w:rPr>
        <w:t>.00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1680"/>
        <w:gridCol w:w="7392"/>
      </w:tblGrid>
      <w:tr w:rsidR="00922274" w:rsidRPr="008F35DE" w:rsidTr="00174708">
        <w:tc>
          <w:tcPr>
            <w:tcW w:w="1680" w:type="dxa"/>
          </w:tcPr>
          <w:p w:rsidR="00922274" w:rsidRDefault="00922274" w:rsidP="00E37C40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9.00 – 9.30</w:t>
            </w:r>
          </w:p>
        </w:tc>
        <w:tc>
          <w:tcPr>
            <w:tcW w:w="7392" w:type="dxa"/>
          </w:tcPr>
          <w:p w:rsidR="00922274" w:rsidRPr="00747164" w:rsidRDefault="00922274" w:rsidP="00E37C40">
            <w:pPr>
              <w:spacing w:before="60" w:after="60" w:line="276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4716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Rejestracja i poranna kawa </w:t>
            </w:r>
          </w:p>
        </w:tc>
      </w:tr>
      <w:tr w:rsidR="00922274" w:rsidRPr="008F35DE" w:rsidTr="00174708">
        <w:tc>
          <w:tcPr>
            <w:tcW w:w="1680" w:type="dxa"/>
          </w:tcPr>
          <w:p w:rsidR="00922274" w:rsidRPr="008F35DE" w:rsidRDefault="00922274" w:rsidP="00E37C40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9.30 – 9</w:t>
            </w:r>
            <w:r w:rsidRPr="008F35D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.35</w:t>
            </w:r>
          </w:p>
        </w:tc>
        <w:tc>
          <w:tcPr>
            <w:tcW w:w="7392" w:type="dxa"/>
          </w:tcPr>
          <w:p w:rsidR="00922274" w:rsidRDefault="00922274" w:rsidP="00E37C40">
            <w:pPr>
              <w:spacing w:before="60" w:after="60"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F35DE">
              <w:rPr>
                <w:rFonts w:asciiTheme="minorHAnsi" w:hAnsiTheme="minorHAnsi" w:cstheme="minorHAnsi"/>
                <w:sz w:val="24"/>
                <w:szCs w:val="24"/>
              </w:rPr>
              <w:t xml:space="preserve">Przywitanie uczestników spotkania </w:t>
            </w:r>
            <w:r w:rsidRPr="008F35DE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922274">
              <w:rPr>
                <w:rFonts w:asciiTheme="minorHAnsi" w:hAnsiTheme="minorHAnsi" w:cstheme="minorHAnsi"/>
                <w:b/>
                <w:sz w:val="24"/>
                <w:szCs w:val="24"/>
              </w:rPr>
              <w:t>Leszek Bonna, Wicemarszałek Województwa Pomorskiego</w:t>
            </w:r>
          </w:p>
          <w:p w:rsidR="00A107E7" w:rsidRPr="008F35DE" w:rsidRDefault="00A107E7" w:rsidP="00E37C40">
            <w:pPr>
              <w:spacing w:before="60" w:after="6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Magdalena Wójtowicz, Wiceprezeska Gdańskiego Inkubatora STARTER</w:t>
            </w:r>
          </w:p>
        </w:tc>
      </w:tr>
      <w:tr w:rsidR="00922274" w:rsidRPr="008F35DE" w:rsidTr="00174708">
        <w:tc>
          <w:tcPr>
            <w:tcW w:w="1680" w:type="dxa"/>
          </w:tcPr>
          <w:p w:rsidR="00922274" w:rsidRPr="008F35DE" w:rsidRDefault="00922274" w:rsidP="00E37C40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9.35 – 9.50</w:t>
            </w:r>
          </w:p>
        </w:tc>
        <w:tc>
          <w:tcPr>
            <w:tcW w:w="7392" w:type="dxa"/>
          </w:tcPr>
          <w:p w:rsidR="00922274" w:rsidRDefault="00922274" w:rsidP="00E37C40">
            <w:pPr>
              <w:spacing w:before="60" w:after="6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F35DE">
              <w:rPr>
                <w:rFonts w:asciiTheme="minorHAnsi" w:hAnsiTheme="minorHAnsi" w:cstheme="minorHAnsi"/>
                <w:sz w:val="24"/>
                <w:szCs w:val="24"/>
              </w:rPr>
              <w:t>EDU OFFSHORE WIND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922274" w:rsidRPr="00922274" w:rsidRDefault="00922274" w:rsidP="00E37C40">
            <w:pPr>
              <w:spacing w:before="60" w:after="6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22274">
              <w:rPr>
                <w:rFonts w:asciiTheme="minorHAnsi" w:hAnsiTheme="minorHAnsi" w:cstheme="minorHAnsi"/>
                <w:b/>
                <w:sz w:val="24"/>
                <w:szCs w:val="24"/>
              </w:rPr>
              <w:t>dr Karolina Lipińska, Departament Rozwoju Gospodarczego UMWP</w:t>
            </w:r>
          </w:p>
          <w:p w:rsidR="00922274" w:rsidRPr="00922274" w:rsidRDefault="00922274" w:rsidP="00E37C40">
            <w:pPr>
              <w:spacing w:before="60" w:after="6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2227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Łukasz Kneba, </w:t>
            </w:r>
            <w:proofErr w:type="spellStart"/>
            <w:r w:rsidRPr="00922274">
              <w:rPr>
                <w:rFonts w:asciiTheme="minorHAnsi" w:hAnsiTheme="minorHAnsi" w:cstheme="minorHAnsi"/>
                <w:b/>
                <w:sz w:val="24"/>
                <w:szCs w:val="24"/>
              </w:rPr>
              <w:t>Comade</w:t>
            </w:r>
            <w:proofErr w:type="spellEnd"/>
          </w:p>
          <w:p w:rsidR="00922274" w:rsidRPr="008F35DE" w:rsidRDefault="00922274" w:rsidP="00E37C40">
            <w:pPr>
              <w:spacing w:before="60" w:after="6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22274">
              <w:rPr>
                <w:rFonts w:asciiTheme="minorHAnsi" w:hAnsiTheme="minorHAnsi" w:cstheme="minorHAnsi"/>
                <w:b/>
                <w:sz w:val="24"/>
                <w:szCs w:val="24"/>
              </w:rPr>
              <w:t>Krzysztof Tomaszewski, CEE ENERGY</w:t>
            </w:r>
          </w:p>
        </w:tc>
      </w:tr>
      <w:tr w:rsidR="00922274" w:rsidRPr="008F35DE" w:rsidTr="00174708">
        <w:tc>
          <w:tcPr>
            <w:tcW w:w="1680" w:type="dxa"/>
          </w:tcPr>
          <w:p w:rsidR="00922274" w:rsidRPr="008F35DE" w:rsidRDefault="00922274" w:rsidP="00E37C40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</w:t>
            </w:r>
            <w:r w:rsidRPr="00E62B4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50 – 10.10</w:t>
            </w:r>
          </w:p>
        </w:tc>
        <w:tc>
          <w:tcPr>
            <w:tcW w:w="7392" w:type="dxa"/>
          </w:tcPr>
          <w:p w:rsidR="00922274" w:rsidRPr="008F35DE" w:rsidRDefault="00922274" w:rsidP="00E37C40">
            <w:pPr>
              <w:spacing w:before="60" w:after="6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F35DE">
              <w:rPr>
                <w:rFonts w:asciiTheme="minorHAnsi" w:hAnsiTheme="minorHAnsi" w:cstheme="minorHAnsi"/>
                <w:sz w:val="24"/>
                <w:szCs w:val="24"/>
              </w:rPr>
              <w:t>Pod</w:t>
            </w:r>
            <w:r w:rsidR="00B82D54">
              <w:rPr>
                <w:rFonts w:asciiTheme="minorHAnsi" w:hAnsiTheme="minorHAnsi" w:cstheme="minorHAnsi"/>
                <w:sz w:val="24"/>
                <w:szCs w:val="24"/>
              </w:rPr>
              <w:t>sumowanie dotychczasowych prac Grupy K</w:t>
            </w:r>
            <w:r w:rsidRPr="008F35DE">
              <w:rPr>
                <w:rFonts w:asciiTheme="minorHAnsi" w:hAnsiTheme="minorHAnsi" w:cstheme="minorHAnsi"/>
                <w:sz w:val="24"/>
                <w:szCs w:val="24"/>
              </w:rPr>
              <w:t>ompetencje Rady Koordynacyjnej ds.</w:t>
            </w:r>
            <w:r w:rsidR="00174708">
              <w:rPr>
                <w:rFonts w:asciiTheme="minorHAnsi" w:hAnsiTheme="minorHAnsi" w:cstheme="minorHAnsi"/>
                <w:sz w:val="24"/>
                <w:szCs w:val="24"/>
              </w:rPr>
              <w:t xml:space="preserve"> Morskiej Energetyki Wiatrowej </w:t>
            </w:r>
            <w:r w:rsidRPr="008F35D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B82D54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B82D54">
              <w:rPr>
                <w:rFonts w:asciiTheme="minorHAnsi" w:hAnsiTheme="minorHAnsi" w:cstheme="minorHAnsi"/>
                <w:b/>
                <w:sz w:val="24"/>
                <w:szCs w:val="24"/>
              </w:rPr>
              <w:t>prof. Sambor Guze, Uniwersytet Morski w Gdyni</w:t>
            </w:r>
          </w:p>
        </w:tc>
      </w:tr>
      <w:tr w:rsidR="00922274" w:rsidRPr="00747164" w:rsidTr="00174708">
        <w:tc>
          <w:tcPr>
            <w:tcW w:w="1680" w:type="dxa"/>
          </w:tcPr>
          <w:p w:rsidR="00922274" w:rsidRDefault="00B82D54" w:rsidP="00E37C40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10.10 – 10.30</w:t>
            </w:r>
          </w:p>
        </w:tc>
        <w:tc>
          <w:tcPr>
            <w:tcW w:w="7392" w:type="dxa"/>
          </w:tcPr>
          <w:p w:rsidR="00B82D54" w:rsidRDefault="00B82D54" w:rsidP="00E37C40">
            <w:pPr>
              <w:spacing w:before="60" w:after="60" w:line="276" w:lineRule="auto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Baltic Sea Offshore Execution C</w:t>
            </w:r>
            <w:r w:rsidRPr="008524C0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enter </w:t>
            </w:r>
            <w:r w:rsidR="0017470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in Gdansk </w:t>
            </w:r>
          </w:p>
          <w:p w:rsidR="00922274" w:rsidRPr="00747164" w:rsidRDefault="00B82D54" w:rsidP="00E37C40">
            <w:pPr>
              <w:spacing w:before="60" w:after="60"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47164">
              <w:rPr>
                <w:rFonts w:asciiTheme="minorHAnsi" w:hAnsiTheme="minorHAnsi" w:cstheme="minorHAnsi"/>
                <w:b/>
                <w:sz w:val="24"/>
                <w:szCs w:val="24"/>
              </w:rPr>
              <w:t>Paweł Przybylski</w:t>
            </w:r>
            <w:r w:rsidR="00747164" w:rsidRPr="0074716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, Siemens </w:t>
            </w:r>
            <w:proofErr w:type="spellStart"/>
            <w:r w:rsidR="00747164" w:rsidRPr="00747164">
              <w:rPr>
                <w:rFonts w:asciiTheme="minorHAnsi" w:hAnsiTheme="minorHAnsi" w:cstheme="minorHAnsi"/>
                <w:b/>
                <w:sz w:val="24"/>
                <w:szCs w:val="24"/>
              </w:rPr>
              <w:t>Gamesa</w:t>
            </w:r>
            <w:proofErr w:type="spellEnd"/>
            <w:r w:rsidR="00747164" w:rsidRPr="0074716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="00747164" w:rsidRPr="00747164">
              <w:rPr>
                <w:rFonts w:asciiTheme="minorHAnsi" w:hAnsiTheme="minorHAnsi" w:cstheme="minorHAnsi"/>
                <w:b/>
                <w:sz w:val="24"/>
                <w:szCs w:val="24"/>
              </w:rPr>
              <w:t>Renewable</w:t>
            </w:r>
            <w:proofErr w:type="spellEnd"/>
            <w:r w:rsidR="00747164" w:rsidRPr="0074716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Energy</w:t>
            </w:r>
          </w:p>
        </w:tc>
      </w:tr>
      <w:tr w:rsidR="00922274" w:rsidRPr="00365BFF" w:rsidTr="00174708">
        <w:tc>
          <w:tcPr>
            <w:tcW w:w="1680" w:type="dxa"/>
          </w:tcPr>
          <w:p w:rsidR="00922274" w:rsidRPr="0003206A" w:rsidRDefault="00747164" w:rsidP="00E37C40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GB"/>
              </w:rPr>
              <w:t>10.30 – 10.45</w:t>
            </w:r>
          </w:p>
        </w:tc>
        <w:tc>
          <w:tcPr>
            <w:tcW w:w="7392" w:type="dxa"/>
          </w:tcPr>
          <w:p w:rsidR="00B82D54" w:rsidRPr="00B82D54" w:rsidRDefault="00B16C83" w:rsidP="00E37C40">
            <w:pPr>
              <w:spacing w:before="60" w:after="6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Kwanty</w:t>
            </w:r>
            <w:r w:rsidR="00B82D54" w:rsidRPr="00B82D54">
              <w:rPr>
                <w:rFonts w:asciiTheme="minorHAnsi" w:hAnsiTheme="minorHAnsi" w:cstheme="minorHAnsi"/>
                <w:sz w:val="24"/>
                <w:szCs w:val="24"/>
              </w:rPr>
              <w:t xml:space="preserve"> a bezpieczeństwo morskich farm wiatrowych  </w:t>
            </w:r>
          </w:p>
          <w:p w:rsidR="00922274" w:rsidRPr="008524C0" w:rsidRDefault="00B82D54" w:rsidP="00E37C40">
            <w:pPr>
              <w:spacing w:before="60" w:after="60" w:line="276" w:lineRule="auto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B82D54">
              <w:rPr>
                <w:rFonts w:asciiTheme="minorHAnsi" w:hAnsiTheme="minorHAnsi" w:cstheme="minorHAnsi"/>
                <w:b/>
                <w:sz w:val="24"/>
                <w:szCs w:val="24"/>
              </w:rPr>
              <w:t>Sebastian Zimnol</w:t>
            </w:r>
            <w:r w:rsidRPr="00B82D54">
              <w:rPr>
                <w:rFonts w:eastAsia="Times New Roman" w:cs="Calibri"/>
                <w:b/>
                <w:sz w:val="22"/>
                <w:szCs w:val="22"/>
              </w:rPr>
              <w:t>, WETOG</w:t>
            </w:r>
          </w:p>
        </w:tc>
      </w:tr>
      <w:tr w:rsidR="00922274" w:rsidRPr="008524C0" w:rsidTr="00174708">
        <w:tc>
          <w:tcPr>
            <w:tcW w:w="1680" w:type="dxa"/>
          </w:tcPr>
          <w:p w:rsidR="00922274" w:rsidRPr="00E62B40" w:rsidRDefault="00747164" w:rsidP="00E37C40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en-GB"/>
              </w:rPr>
              <w:t>10.45 – 11.00</w:t>
            </w:r>
          </w:p>
        </w:tc>
        <w:tc>
          <w:tcPr>
            <w:tcW w:w="7392" w:type="dxa"/>
          </w:tcPr>
          <w:p w:rsidR="00747164" w:rsidRPr="00036EFA" w:rsidRDefault="00174708" w:rsidP="00E37C40">
            <w:pPr>
              <w:spacing w:before="60" w:after="6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sz w:val="24"/>
                <w:szCs w:val="24"/>
              </w:rPr>
              <w:t>W</w:t>
            </w:r>
            <w:r w:rsidR="00922274" w:rsidRPr="00036EFA">
              <w:rPr>
                <w:rFonts w:asciiTheme="minorHAnsi" w:hAnsiTheme="minorHAnsi" w:cstheme="minorHAnsi"/>
                <w:sz w:val="24"/>
                <w:szCs w:val="24"/>
              </w:rPr>
              <w:t>sparcie rozwoju morskiej energetyki wiatrowej</w:t>
            </w:r>
          </w:p>
          <w:p w:rsidR="00922274" w:rsidRPr="00747164" w:rsidRDefault="00922274" w:rsidP="00E37C40">
            <w:pPr>
              <w:spacing w:before="60" w:after="60"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47164">
              <w:rPr>
                <w:rFonts w:asciiTheme="minorHAnsi" w:hAnsiTheme="minorHAnsi" w:cstheme="minorHAnsi"/>
                <w:b/>
                <w:sz w:val="24"/>
                <w:szCs w:val="24"/>
              </w:rPr>
              <w:t>Sławomir Przygoda</w:t>
            </w:r>
            <w:r w:rsidR="00747164" w:rsidRPr="00747164">
              <w:rPr>
                <w:rFonts w:asciiTheme="minorHAnsi" w:hAnsiTheme="minorHAnsi" w:cstheme="minorHAnsi"/>
                <w:b/>
                <w:sz w:val="24"/>
                <w:szCs w:val="24"/>
              </w:rPr>
              <w:t>, PAIH</w:t>
            </w:r>
          </w:p>
        </w:tc>
      </w:tr>
      <w:tr w:rsidR="00922274" w:rsidRPr="008F35DE" w:rsidTr="00174708">
        <w:tc>
          <w:tcPr>
            <w:tcW w:w="1680" w:type="dxa"/>
          </w:tcPr>
          <w:p w:rsidR="00922274" w:rsidRPr="008F35DE" w:rsidRDefault="00747164" w:rsidP="00E37C40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11.00</w:t>
            </w:r>
            <w:r w:rsidR="0092227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– 11.30</w:t>
            </w:r>
          </w:p>
        </w:tc>
        <w:tc>
          <w:tcPr>
            <w:tcW w:w="7392" w:type="dxa"/>
          </w:tcPr>
          <w:p w:rsidR="00922274" w:rsidRPr="00127D77" w:rsidRDefault="00922274" w:rsidP="00E37C40">
            <w:pPr>
              <w:spacing w:before="60" w:after="60" w:line="276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7D77">
              <w:rPr>
                <w:rFonts w:asciiTheme="minorHAnsi" w:hAnsiTheme="minorHAnsi" w:cstheme="minorHAnsi"/>
                <w:i/>
                <w:sz w:val="24"/>
                <w:szCs w:val="24"/>
              </w:rPr>
              <w:t>Przerwa kawowa</w:t>
            </w:r>
            <w:r w:rsidR="008D243F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oraz networking</w:t>
            </w:r>
          </w:p>
        </w:tc>
      </w:tr>
      <w:tr w:rsidR="00036EFA" w:rsidRPr="008F35DE" w:rsidTr="00174708">
        <w:tc>
          <w:tcPr>
            <w:tcW w:w="1680" w:type="dxa"/>
          </w:tcPr>
          <w:p w:rsidR="00036EFA" w:rsidRDefault="00036EFA" w:rsidP="00E37C40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11.30 – 11.45</w:t>
            </w:r>
          </w:p>
        </w:tc>
        <w:tc>
          <w:tcPr>
            <w:tcW w:w="7392" w:type="dxa"/>
          </w:tcPr>
          <w:p w:rsidR="00036EFA" w:rsidRPr="008C5409" w:rsidRDefault="008C5409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</w:pPr>
            <w:r w:rsidRPr="008C5409">
              <w:rPr>
                <w:rFonts w:asciiTheme="minorHAnsi" w:hAnsiTheme="minorHAnsi" w:cstheme="minorHAnsi"/>
                <w:b/>
                <w:bCs/>
                <w:i/>
                <w:iCs/>
                <w:color w:val="4F81BD" w:themeColor="accent1"/>
                <w:sz w:val="24"/>
                <w:szCs w:val="22"/>
              </w:rPr>
              <w:t>P</w:t>
            </w:r>
            <w:r w:rsidR="00036EFA" w:rsidRPr="008C5409">
              <w:rPr>
                <w:rFonts w:asciiTheme="minorHAnsi" w:hAnsiTheme="minorHAnsi" w:cstheme="minorHAnsi"/>
                <w:b/>
                <w:bCs/>
                <w:i/>
                <w:iCs/>
                <w:color w:val="4F81BD" w:themeColor="accent1"/>
                <w:sz w:val="24"/>
                <w:szCs w:val="22"/>
              </w:rPr>
              <w:t>owitanie gości przez organizatorów Polsko-Francuskiego Dnia Offshore</w:t>
            </w:r>
          </w:p>
        </w:tc>
      </w:tr>
      <w:tr w:rsidR="00036EFA" w:rsidRPr="002177CF" w:rsidTr="00174708">
        <w:tc>
          <w:tcPr>
            <w:tcW w:w="1680" w:type="dxa"/>
          </w:tcPr>
          <w:p w:rsidR="00036EFA" w:rsidRPr="00036EFA" w:rsidRDefault="00036EFA" w:rsidP="00E37C40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11.45 – 13.45</w:t>
            </w:r>
          </w:p>
        </w:tc>
        <w:tc>
          <w:tcPr>
            <w:tcW w:w="7392" w:type="dxa"/>
          </w:tcPr>
          <w:p w:rsidR="00036EFA" w:rsidRPr="00036EFA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Case </w:t>
            </w:r>
            <w:proofErr w:type="spellStart"/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study</w:t>
            </w:r>
            <w:proofErr w:type="spellEnd"/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: Saint-Nazaire – </w:t>
            </w:r>
            <w:bookmarkStart w:id="1" w:name="_Hlk113032558"/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Pierwsza francuska farma wiatrowa na morzu i 10 lat tworzenia lokalnego przemysłu offshore</w:t>
            </w:r>
          </w:p>
          <w:bookmarkEnd w:id="1"/>
          <w:p w:rsidR="00036EFA" w:rsidRPr="00036EFA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Prezentacje: </w:t>
            </w:r>
          </w:p>
          <w:p w:rsidR="00036EFA" w:rsidRPr="007F4A39" w:rsidRDefault="00036EFA" w:rsidP="007F4A39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</w:rPr>
            </w:pPr>
            <w:r w:rsidRPr="007F4A39">
              <w:rPr>
                <w:rFonts w:asciiTheme="minorHAnsi" w:hAnsiTheme="minorHAnsi" w:cstheme="minorHAnsi"/>
                <w:b/>
                <w:color w:val="000000"/>
                <w:sz w:val="24"/>
              </w:rPr>
              <w:t>Alicja Chilińska – Zawadzka</w:t>
            </w:r>
            <w:r w:rsidRPr="007F4A39">
              <w:rPr>
                <w:rFonts w:asciiTheme="minorHAnsi" w:hAnsiTheme="minorHAnsi" w:cstheme="minorHAnsi"/>
                <w:color w:val="000000"/>
                <w:sz w:val="24"/>
              </w:rPr>
              <w:t xml:space="preserve"> – CEO, EDF </w:t>
            </w:r>
            <w:proofErr w:type="spellStart"/>
            <w:r w:rsidRPr="007F4A39">
              <w:rPr>
                <w:rFonts w:asciiTheme="minorHAnsi" w:hAnsiTheme="minorHAnsi" w:cstheme="minorHAnsi"/>
                <w:color w:val="000000"/>
                <w:sz w:val="24"/>
              </w:rPr>
              <w:t>Renewables</w:t>
            </w:r>
            <w:proofErr w:type="spellEnd"/>
            <w:r w:rsidRPr="007F4A39">
              <w:rPr>
                <w:rFonts w:asciiTheme="minorHAnsi" w:hAnsiTheme="minorHAnsi" w:cstheme="minorHAnsi"/>
                <w:color w:val="000000"/>
                <w:sz w:val="24"/>
              </w:rPr>
              <w:t xml:space="preserve"> Polska – 15’</w:t>
            </w:r>
          </w:p>
          <w:p w:rsidR="00036EFA" w:rsidRPr="007F4A39" w:rsidRDefault="00036EFA" w:rsidP="007F4A39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</w:rPr>
            </w:pPr>
            <w:r w:rsidRPr="007F4A39">
              <w:rPr>
                <w:rFonts w:asciiTheme="minorHAnsi" w:hAnsiTheme="minorHAnsi" w:cstheme="minorHAnsi"/>
                <w:b/>
                <w:color w:val="000000"/>
                <w:sz w:val="24"/>
              </w:rPr>
              <w:t xml:space="preserve">Laurent </w:t>
            </w:r>
            <w:proofErr w:type="spellStart"/>
            <w:r w:rsidRPr="007F4A39">
              <w:rPr>
                <w:rFonts w:asciiTheme="minorHAnsi" w:hAnsiTheme="minorHAnsi" w:cstheme="minorHAnsi"/>
                <w:b/>
                <w:color w:val="000000"/>
                <w:sz w:val="24"/>
              </w:rPr>
              <w:t>Smagghe</w:t>
            </w:r>
            <w:proofErr w:type="spellEnd"/>
            <w:r w:rsidRPr="007F4A39">
              <w:rPr>
                <w:rFonts w:asciiTheme="minorHAnsi" w:hAnsiTheme="minorHAnsi" w:cstheme="minorHAnsi"/>
                <w:color w:val="000000"/>
                <w:sz w:val="24"/>
              </w:rPr>
              <w:t xml:space="preserve"> – specjalista ds. relacji z branżą offshore we Francji, EDF </w:t>
            </w:r>
            <w:proofErr w:type="spellStart"/>
            <w:r w:rsidRPr="007F4A39">
              <w:rPr>
                <w:rFonts w:asciiTheme="minorHAnsi" w:hAnsiTheme="minorHAnsi" w:cstheme="minorHAnsi"/>
                <w:color w:val="000000"/>
                <w:sz w:val="24"/>
              </w:rPr>
              <w:t>Renewables</w:t>
            </w:r>
            <w:proofErr w:type="spellEnd"/>
            <w:r w:rsidRPr="007F4A39">
              <w:rPr>
                <w:rFonts w:asciiTheme="minorHAnsi" w:hAnsiTheme="minorHAnsi" w:cstheme="minorHAnsi"/>
                <w:color w:val="000000"/>
                <w:sz w:val="24"/>
              </w:rPr>
              <w:t xml:space="preserve"> – 45’</w:t>
            </w:r>
          </w:p>
          <w:p w:rsidR="00036EFA" w:rsidRPr="007F4A39" w:rsidRDefault="00036EFA" w:rsidP="007F4A39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lang w:val="en-GB"/>
              </w:rPr>
            </w:pPr>
            <w:r w:rsidRPr="007F4A39">
              <w:rPr>
                <w:rFonts w:asciiTheme="minorHAnsi" w:hAnsiTheme="minorHAnsi" w:cstheme="minorHAnsi"/>
                <w:b/>
                <w:color w:val="000000"/>
                <w:sz w:val="24"/>
                <w:lang w:val="en-GB"/>
              </w:rPr>
              <w:t xml:space="preserve">Christophe </w:t>
            </w:r>
            <w:proofErr w:type="spellStart"/>
            <w:r w:rsidRPr="007F4A39">
              <w:rPr>
                <w:rFonts w:asciiTheme="minorHAnsi" w:hAnsiTheme="minorHAnsi" w:cstheme="minorHAnsi"/>
                <w:b/>
                <w:color w:val="000000"/>
                <w:sz w:val="24"/>
                <w:lang w:val="en-GB"/>
              </w:rPr>
              <w:t>Moiret</w:t>
            </w:r>
            <w:proofErr w:type="spellEnd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 xml:space="preserve"> – Business Developer, </w:t>
            </w:r>
            <w:proofErr w:type="spellStart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>Chantiers</w:t>
            </w:r>
            <w:proofErr w:type="spellEnd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 xml:space="preserve"> de </w:t>
            </w:r>
            <w:proofErr w:type="spellStart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>l'Atlantique</w:t>
            </w:r>
            <w:proofErr w:type="spellEnd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 xml:space="preserve"> – 30’</w:t>
            </w:r>
          </w:p>
          <w:p w:rsidR="00036EFA" w:rsidRPr="008C5409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val="en-GB"/>
              </w:rPr>
            </w:pPr>
            <w:r w:rsidRPr="008C5409">
              <w:rPr>
                <w:rFonts w:asciiTheme="minorHAnsi" w:hAnsiTheme="minorHAnsi" w:cstheme="minorHAnsi"/>
                <w:color w:val="000000"/>
                <w:sz w:val="24"/>
                <w:szCs w:val="24"/>
                <w:lang w:val="en-GB"/>
              </w:rPr>
              <w:lastRenderedPageBreak/>
              <w:t>GE Renewable Energy (speakers tbc) – 30’</w:t>
            </w:r>
          </w:p>
        </w:tc>
      </w:tr>
      <w:tr w:rsidR="00036EFA" w:rsidRPr="00036EFA" w:rsidTr="00174708">
        <w:tc>
          <w:tcPr>
            <w:tcW w:w="1680" w:type="dxa"/>
          </w:tcPr>
          <w:p w:rsidR="00036EFA" w:rsidRPr="00036EFA" w:rsidRDefault="00036EFA" w:rsidP="00E37C40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lastRenderedPageBreak/>
              <w:t>13.45 – 14.30</w:t>
            </w:r>
          </w:p>
        </w:tc>
        <w:tc>
          <w:tcPr>
            <w:tcW w:w="7392" w:type="dxa"/>
          </w:tcPr>
          <w:p w:rsidR="00036EFA" w:rsidRPr="00127D77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</w:pPr>
            <w:r w:rsidRPr="00127D77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>Przerwa obiadowa</w:t>
            </w:r>
          </w:p>
        </w:tc>
      </w:tr>
      <w:tr w:rsidR="00036EFA" w:rsidRPr="00036EFA" w:rsidTr="00174708">
        <w:tc>
          <w:tcPr>
            <w:tcW w:w="1680" w:type="dxa"/>
          </w:tcPr>
          <w:p w:rsidR="00036EFA" w:rsidRPr="00036EFA" w:rsidRDefault="00036EFA" w:rsidP="00E37C40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14.30 – 16.00</w:t>
            </w:r>
          </w:p>
        </w:tc>
        <w:tc>
          <w:tcPr>
            <w:tcW w:w="7392" w:type="dxa"/>
          </w:tcPr>
          <w:p w:rsidR="00036EFA" w:rsidRPr="00036EFA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Lokalna współpraca oraz kluczowe czynniki sukcesu</w:t>
            </w:r>
          </w:p>
          <w:p w:rsidR="00036EFA" w:rsidRPr="008C5409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val="en-GB"/>
              </w:rPr>
            </w:pPr>
            <w:proofErr w:type="spellStart"/>
            <w:r w:rsidRPr="008C5409">
              <w:rPr>
                <w:rFonts w:asciiTheme="minorHAnsi" w:hAnsiTheme="minorHAnsi" w:cstheme="minorHAnsi"/>
                <w:color w:val="000000"/>
                <w:sz w:val="24"/>
                <w:szCs w:val="24"/>
                <w:lang w:val="en-GB"/>
              </w:rPr>
              <w:t>Prezentacje</w:t>
            </w:r>
            <w:proofErr w:type="spellEnd"/>
            <w:r w:rsidRPr="008C5409">
              <w:rPr>
                <w:rFonts w:asciiTheme="minorHAnsi" w:hAnsiTheme="minorHAnsi" w:cstheme="minorHAnsi"/>
                <w:color w:val="000000"/>
                <w:sz w:val="24"/>
                <w:szCs w:val="24"/>
                <w:lang w:val="en-GB"/>
              </w:rPr>
              <w:t xml:space="preserve">: </w:t>
            </w:r>
          </w:p>
          <w:p w:rsidR="00036EFA" w:rsidRPr="008C5409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val="en-GB"/>
              </w:rPr>
            </w:pPr>
            <w:r w:rsidRPr="008C5409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n-GB"/>
              </w:rPr>
              <w:t>Lucas Bryk</w:t>
            </w:r>
            <w:r w:rsidRPr="008C5409">
              <w:rPr>
                <w:rFonts w:asciiTheme="minorHAnsi" w:hAnsiTheme="minorHAnsi" w:cstheme="minorHAnsi"/>
                <w:color w:val="000000"/>
                <w:sz w:val="24"/>
                <w:szCs w:val="24"/>
                <w:lang w:val="en-GB"/>
              </w:rPr>
              <w:t xml:space="preserve"> – Business Developer, </w:t>
            </w:r>
            <w:proofErr w:type="spellStart"/>
            <w:r w:rsidRPr="008C5409">
              <w:rPr>
                <w:rFonts w:asciiTheme="minorHAnsi" w:hAnsiTheme="minorHAnsi" w:cstheme="minorHAnsi"/>
                <w:color w:val="000000"/>
                <w:sz w:val="24"/>
                <w:szCs w:val="24"/>
                <w:lang w:val="en-GB"/>
              </w:rPr>
              <w:t>Neopolia</w:t>
            </w:r>
            <w:proofErr w:type="spellEnd"/>
            <w:r w:rsidRPr="008C5409">
              <w:rPr>
                <w:rFonts w:asciiTheme="minorHAnsi" w:hAnsiTheme="minorHAnsi" w:cstheme="minorHAnsi"/>
                <w:color w:val="000000"/>
                <w:sz w:val="24"/>
                <w:szCs w:val="24"/>
                <w:lang w:val="en-GB"/>
              </w:rPr>
              <w:t xml:space="preserve"> – 30’</w:t>
            </w:r>
          </w:p>
          <w:p w:rsidR="00036EFA" w:rsidRPr="00036EFA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Olivier </w:t>
            </w:r>
            <w:proofErr w:type="spellStart"/>
            <w:r w:rsidRPr="00036EF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Tretout</w:t>
            </w:r>
            <w:proofErr w:type="spellEnd"/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– Dyrektor Generalny Portu Morskiego Nantes/Saint-Nazaire – visio 20’</w:t>
            </w:r>
          </w:p>
          <w:p w:rsidR="00036EFA" w:rsidRPr="00036EFA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Przedstawiciel władz regionalnych departamentu Loara Atlantycka (TBC) – visio 20’</w:t>
            </w:r>
          </w:p>
          <w:p w:rsidR="00036EFA" w:rsidRPr="00036EFA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Franck </w:t>
            </w:r>
            <w:proofErr w:type="spellStart"/>
            <w:r w:rsidRPr="00036EF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Schoef</w:t>
            </w:r>
            <w:proofErr w:type="spellEnd"/>
            <w:r w:rsidR="001062E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– P</w:t>
            </w: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rofesor Uniwersytetu w Nantes, badania morskie i przybrzeżne – </w:t>
            </w:r>
            <w:proofErr w:type="spellStart"/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visio</w:t>
            </w:r>
            <w:proofErr w:type="spellEnd"/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20’</w:t>
            </w:r>
          </w:p>
        </w:tc>
      </w:tr>
      <w:tr w:rsidR="00036EFA" w:rsidRPr="00036EFA" w:rsidTr="00174708">
        <w:tc>
          <w:tcPr>
            <w:tcW w:w="1680" w:type="dxa"/>
          </w:tcPr>
          <w:p w:rsidR="00036EFA" w:rsidRPr="00036EFA" w:rsidRDefault="00036EFA" w:rsidP="00E37C40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16.00-16.15</w:t>
            </w:r>
          </w:p>
        </w:tc>
        <w:tc>
          <w:tcPr>
            <w:tcW w:w="7392" w:type="dxa"/>
          </w:tcPr>
          <w:p w:rsidR="00036EFA" w:rsidRPr="00036EFA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Zasady zamówień EDF </w:t>
            </w:r>
            <w:proofErr w:type="spellStart"/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Renewables</w:t>
            </w:r>
            <w:proofErr w:type="spellEnd"/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w sektorze offshore</w:t>
            </w:r>
          </w:p>
          <w:p w:rsidR="00036EFA" w:rsidRPr="00036EFA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Prezentacja: </w:t>
            </w:r>
          </w:p>
          <w:p w:rsidR="00036EFA" w:rsidRPr="00036EFA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proofErr w:type="spellStart"/>
            <w:r w:rsidRPr="00036EF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Yasmine</w:t>
            </w:r>
            <w:proofErr w:type="spellEnd"/>
            <w:r w:rsidRPr="00036EF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6EF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Yurdusev</w:t>
            </w:r>
            <w:proofErr w:type="spellEnd"/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– Kierowniczka Działu Zamówień Morskiej Energii Wiatrowej, EDF </w:t>
            </w:r>
            <w:proofErr w:type="spellStart"/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Renewables</w:t>
            </w:r>
            <w:proofErr w:type="spellEnd"/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– 15’</w:t>
            </w:r>
          </w:p>
        </w:tc>
      </w:tr>
      <w:tr w:rsidR="00036EFA" w:rsidRPr="00036EFA" w:rsidTr="00174708">
        <w:tc>
          <w:tcPr>
            <w:tcW w:w="1680" w:type="dxa"/>
          </w:tcPr>
          <w:p w:rsidR="00036EFA" w:rsidRPr="00036EFA" w:rsidRDefault="00036EFA" w:rsidP="00E37C40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16.15 – 17.15</w:t>
            </w:r>
          </w:p>
        </w:tc>
        <w:tc>
          <w:tcPr>
            <w:tcW w:w="7392" w:type="dxa"/>
          </w:tcPr>
          <w:p w:rsidR="00036EFA" w:rsidRPr="00036EFA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Panel dyskusyjny połączony z sesją Q&amp;A z udziałem:</w:t>
            </w:r>
          </w:p>
          <w:p w:rsidR="00036EFA" w:rsidRPr="007F4A39" w:rsidRDefault="00036EFA" w:rsidP="007F4A39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lang w:val="en-GB"/>
              </w:rPr>
            </w:pPr>
            <w:r w:rsidRPr="007F4A39">
              <w:rPr>
                <w:rFonts w:asciiTheme="minorHAnsi" w:hAnsiTheme="minorHAnsi" w:cstheme="minorHAnsi"/>
                <w:b/>
                <w:color w:val="000000"/>
                <w:sz w:val="24"/>
                <w:lang w:val="en-GB"/>
              </w:rPr>
              <w:t xml:space="preserve">Alicja </w:t>
            </w:r>
            <w:proofErr w:type="spellStart"/>
            <w:r w:rsidRPr="007F4A39">
              <w:rPr>
                <w:rFonts w:asciiTheme="minorHAnsi" w:hAnsiTheme="minorHAnsi" w:cstheme="minorHAnsi"/>
                <w:b/>
                <w:color w:val="000000"/>
                <w:sz w:val="24"/>
                <w:lang w:val="en-GB"/>
              </w:rPr>
              <w:t>Chilińska</w:t>
            </w:r>
            <w:proofErr w:type="spellEnd"/>
            <w:r w:rsidRPr="007F4A39">
              <w:rPr>
                <w:rFonts w:asciiTheme="minorHAnsi" w:hAnsiTheme="minorHAnsi" w:cstheme="minorHAnsi"/>
                <w:b/>
                <w:color w:val="000000"/>
                <w:sz w:val="24"/>
                <w:lang w:val="en-GB"/>
              </w:rPr>
              <w:t xml:space="preserve"> – </w:t>
            </w:r>
            <w:proofErr w:type="spellStart"/>
            <w:r w:rsidRPr="007F4A39">
              <w:rPr>
                <w:rFonts w:asciiTheme="minorHAnsi" w:hAnsiTheme="minorHAnsi" w:cstheme="minorHAnsi"/>
                <w:b/>
                <w:color w:val="000000"/>
                <w:sz w:val="24"/>
                <w:lang w:val="en-GB"/>
              </w:rPr>
              <w:t>Zawadzka</w:t>
            </w:r>
            <w:proofErr w:type="spellEnd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 xml:space="preserve">, Marie Foucault, </w:t>
            </w:r>
            <w:proofErr w:type="spellStart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>Virak</w:t>
            </w:r>
            <w:proofErr w:type="spellEnd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 xml:space="preserve"> </w:t>
            </w:r>
            <w:proofErr w:type="spellStart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>Sar</w:t>
            </w:r>
            <w:proofErr w:type="spellEnd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 xml:space="preserve">, Alexis Billet, Yasmine </w:t>
            </w:r>
            <w:proofErr w:type="spellStart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>Yurduse</w:t>
            </w:r>
            <w:proofErr w:type="spellEnd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 xml:space="preserve"> – EDF Renewables</w:t>
            </w:r>
          </w:p>
          <w:p w:rsidR="00036EFA" w:rsidRPr="007F4A39" w:rsidRDefault="00036EFA" w:rsidP="007F4A39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</w:rPr>
            </w:pPr>
            <w:r w:rsidRPr="007F4A39">
              <w:rPr>
                <w:rFonts w:asciiTheme="minorHAnsi" w:hAnsiTheme="minorHAnsi" w:cstheme="minorHAnsi"/>
                <w:b/>
                <w:color w:val="000000"/>
                <w:sz w:val="24"/>
              </w:rPr>
              <w:t>dr Karolina Lipińska</w:t>
            </w:r>
            <w:r w:rsidRPr="007F4A39">
              <w:rPr>
                <w:rFonts w:asciiTheme="minorHAnsi" w:hAnsiTheme="minorHAnsi" w:cstheme="minorHAnsi"/>
                <w:color w:val="000000"/>
                <w:sz w:val="24"/>
              </w:rPr>
              <w:t xml:space="preserve"> –</w:t>
            </w:r>
            <w:r w:rsidR="0082575E" w:rsidRPr="007F4A39">
              <w:rPr>
                <w:rFonts w:asciiTheme="minorHAnsi" w:hAnsiTheme="minorHAnsi" w:cstheme="minorHAnsi"/>
                <w:color w:val="000000"/>
                <w:sz w:val="24"/>
              </w:rPr>
              <w:t xml:space="preserve"> Urząd Marszałkowski</w:t>
            </w:r>
            <w:r w:rsidRPr="007F4A39">
              <w:rPr>
                <w:rFonts w:asciiTheme="minorHAnsi" w:hAnsiTheme="minorHAnsi" w:cstheme="minorHAnsi"/>
                <w:color w:val="000000"/>
                <w:sz w:val="24"/>
              </w:rPr>
              <w:t xml:space="preserve"> Województwa Pomorskiego, koordynatorka Pomorskiej Platformy Rozwoju Morskiej Energetyki Wiatrowej</w:t>
            </w:r>
            <w:r w:rsidR="0082575E" w:rsidRPr="007F4A39">
              <w:rPr>
                <w:rFonts w:asciiTheme="minorHAnsi" w:hAnsiTheme="minorHAnsi" w:cstheme="minorHAnsi"/>
                <w:color w:val="000000"/>
                <w:sz w:val="24"/>
              </w:rPr>
              <w:t xml:space="preserve"> na Bałtyku</w:t>
            </w:r>
          </w:p>
          <w:p w:rsidR="00036EFA" w:rsidRPr="007F4A39" w:rsidRDefault="00036EFA" w:rsidP="007F4A39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lang w:val="en-GB"/>
              </w:rPr>
            </w:pPr>
            <w:r w:rsidRPr="007F4A39">
              <w:rPr>
                <w:rFonts w:asciiTheme="minorHAnsi" w:hAnsiTheme="minorHAnsi" w:cstheme="minorHAnsi"/>
                <w:b/>
                <w:color w:val="000000"/>
                <w:sz w:val="24"/>
                <w:lang w:val="en-GB"/>
              </w:rPr>
              <w:t xml:space="preserve">Christophe </w:t>
            </w:r>
            <w:proofErr w:type="spellStart"/>
            <w:r w:rsidRPr="007F4A39">
              <w:rPr>
                <w:rFonts w:asciiTheme="minorHAnsi" w:hAnsiTheme="minorHAnsi" w:cstheme="minorHAnsi"/>
                <w:b/>
                <w:color w:val="000000"/>
                <w:sz w:val="24"/>
                <w:lang w:val="en-GB"/>
              </w:rPr>
              <w:t>Moiret</w:t>
            </w:r>
            <w:proofErr w:type="spellEnd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 xml:space="preserve"> – Business </w:t>
            </w:r>
            <w:proofErr w:type="spellStart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>Developper</w:t>
            </w:r>
            <w:proofErr w:type="spellEnd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 xml:space="preserve">, </w:t>
            </w:r>
            <w:proofErr w:type="spellStart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>Chantiers</w:t>
            </w:r>
            <w:proofErr w:type="spellEnd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 xml:space="preserve"> de </w:t>
            </w:r>
            <w:proofErr w:type="spellStart"/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>l'Atlantique</w:t>
            </w:r>
            <w:proofErr w:type="spellEnd"/>
          </w:p>
          <w:p w:rsidR="00036EFA" w:rsidRPr="007F4A39" w:rsidRDefault="00036EFA" w:rsidP="007F4A39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</w:rPr>
            </w:pPr>
            <w:r w:rsidRPr="007F4A39">
              <w:rPr>
                <w:rFonts w:asciiTheme="minorHAnsi" w:hAnsiTheme="minorHAnsi" w:cstheme="minorHAnsi"/>
                <w:color w:val="000000"/>
                <w:sz w:val="24"/>
              </w:rPr>
              <w:t xml:space="preserve">TBC, GE </w:t>
            </w:r>
          </w:p>
          <w:p w:rsidR="00036EFA" w:rsidRPr="007F4A39" w:rsidRDefault="007F4A39" w:rsidP="007F4A39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</w:rPr>
            </w:pPr>
            <w:r w:rsidRPr="007F4A39">
              <w:rPr>
                <w:rFonts w:asciiTheme="minorHAnsi" w:hAnsiTheme="minorHAnsi" w:cstheme="minorHAnsi"/>
                <w:b/>
                <w:color w:val="000000"/>
                <w:sz w:val="24"/>
              </w:rPr>
              <w:t>Piotr Świ</w:t>
            </w:r>
            <w:r w:rsidR="00036EFA" w:rsidRPr="007F4A39">
              <w:rPr>
                <w:rFonts w:asciiTheme="minorHAnsi" w:hAnsiTheme="minorHAnsi" w:cstheme="minorHAnsi"/>
                <w:b/>
                <w:color w:val="000000"/>
                <w:sz w:val="24"/>
              </w:rPr>
              <w:t>ecki</w:t>
            </w:r>
            <w:r w:rsidR="00036EFA" w:rsidRPr="007F4A39">
              <w:rPr>
                <w:rFonts w:asciiTheme="minorHAnsi" w:hAnsiTheme="minorHAnsi" w:cstheme="minorHAnsi"/>
                <w:color w:val="000000"/>
                <w:sz w:val="24"/>
              </w:rPr>
              <w:t xml:space="preserve"> –  Budimex S.A.</w:t>
            </w:r>
          </w:p>
          <w:p w:rsidR="00036EFA" w:rsidRPr="007F4A39" w:rsidRDefault="00036EFA" w:rsidP="007F4A39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lang w:val="en-GB"/>
              </w:rPr>
            </w:pPr>
            <w:r w:rsidRPr="007F4A39">
              <w:rPr>
                <w:rFonts w:asciiTheme="minorHAnsi" w:hAnsiTheme="minorHAnsi" w:cstheme="minorHAnsi"/>
                <w:b/>
                <w:color w:val="000000"/>
                <w:sz w:val="24"/>
                <w:lang w:val="en-GB"/>
              </w:rPr>
              <w:t>Piotr Czopek</w:t>
            </w:r>
            <w:r w:rsidRPr="007F4A39">
              <w:rPr>
                <w:rFonts w:asciiTheme="minorHAnsi" w:hAnsiTheme="minorHAnsi" w:cstheme="minorHAnsi"/>
                <w:color w:val="000000"/>
                <w:sz w:val="24"/>
                <w:lang w:val="en-GB"/>
              </w:rPr>
              <w:t xml:space="preserve"> – Director, the Polish Association of Wind Energy </w:t>
            </w:r>
          </w:p>
          <w:p w:rsidR="00036EFA" w:rsidRPr="00036EFA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Moderacja: </w:t>
            </w:r>
            <w:r w:rsidRPr="00036EF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Paweł Wróbel</w:t>
            </w: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– dyrektor zarządzający BalticWind.eu</w:t>
            </w:r>
          </w:p>
        </w:tc>
      </w:tr>
      <w:tr w:rsidR="00036EFA" w:rsidRPr="00036EFA" w:rsidTr="00174708">
        <w:tc>
          <w:tcPr>
            <w:tcW w:w="1680" w:type="dxa"/>
          </w:tcPr>
          <w:p w:rsidR="00036EFA" w:rsidRPr="00036EFA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17.15 – 18.00</w:t>
            </w:r>
          </w:p>
        </w:tc>
        <w:tc>
          <w:tcPr>
            <w:tcW w:w="7392" w:type="dxa"/>
          </w:tcPr>
          <w:p w:rsidR="00036EFA" w:rsidRPr="00036EFA" w:rsidRDefault="002177CF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Networking</w:t>
            </w:r>
            <w:r w:rsidR="007F4A3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przy francuskim poczęstunku </w:t>
            </w:r>
          </w:p>
        </w:tc>
      </w:tr>
      <w:tr w:rsidR="00036EFA" w:rsidRPr="00036EFA" w:rsidTr="00644F0C">
        <w:tc>
          <w:tcPr>
            <w:tcW w:w="9072" w:type="dxa"/>
            <w:gridSpan w:val="2"/>
          </w:tcPr>
          <w:p w:rsidR="00036EFA" w:rsidRPr="00036EFA" w:rsidRDefault="00036EFA" w:rsidP="00E37C40">
            <w:pPr>
              <w:spacing w:before="60" w:after="6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6E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Równolegle odbywające się spotkania B2B EDFR z zarejestrowanymi firmami będą prowadzone w osobnych pomieszczeniach</w:t>
            </w:r>
            <w:r w:rsidR="001062E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obok sali głównej</w:t>
            </w:r>
          </w:p>
        </w:tc>
      </w:tr>
    </w:tbl>
    <w:p w:rsidR="00274BC5" w:rsidRPr="00036EFA" w:rsidRDefault="00274BC5">
      <w:pPr>
        <w:suppressAutoHyphens w:val="0"/>
        <w:spacing w:after="200" w:line="276" w:lineRule="auto"/>
        <w:rPr>
          <w:rFonts w:asciiTheme="minorHAnsi" w:hAnsiTheme="minorHAnsi" w:cstheme="minorHAnsi"/>
          <w:b/>
          <w:sz w:val="28"/>
        </w:rPr>
      </w:pPr>
    </w:p>
    <w:sectPr w:rsidR="00274BC5" w:rsidRPr="00036EFA" w:rsidSect="00065961">
      <w:headerReference w:type="even" r:id="rId12"/>
      <w:headerReference w:type="default" r:id="rId13"/>
      <w:headerReference w:type="first" r:id="rId14"/>
      <w:pgSz w:w="11906" w:h="16838"/>
      <w:pgMar w:top="2552" w:right="1417" w:bottom="851" w:left="1417" w:header="56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80B" w:rsidRDefault="0041680B" w:rsidP="008A7AF2">
      <w:pPr>
        <w:spacing w:after="0" w:line="240" w:lineRule="auto"/>
      </w:pPr>
      <w:r>
        <w:separator/>
      </w:r>
    </w:p>
  </w:endnote>
  <w:endnote w:type="continuationSeparator" w:id="0">
    <w:p w:rsidR="0041680B" w:rsidRDefault="0041680B" w:rsidP="008A7AF2">
      <w:pPr>
        <w:spacing w:after="0" w:line="240" w:lineRule="auto"/>
      </w:pPr>
      <w:r>
        <w:continuationSeparator/>
      </w:r>
    </w:p>
  </w:endnote>
  <w:endnote w:type="continuationNotice" w:id="1">
    <w:p w:rsidR="0041680B" w:rsidRDefault="004168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BA33F52-70F1-4E80-8700-002989351105}"/>
    <w:embedBold r:id="rId2" w:fontKey="{C9C0F2DC-DCAE-4357-B484-A66A5FE0E60E}"/>
    <w:embedItalic r:id="rId3" w:fontKey="{B9F472E5-75BE-4AEE-AA49-DB0EC5D016D9}"/>
    <w:embedBoldItalic r:id="rId4" w:fontKey="{6BD30E00-DAC4-4479-946B-9B764C3D914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evia Semibold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265">
    <w:altName w:val="Times New Roman"/>
    <w:charset w:val="01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F51B3A11-55FA-4662-8181-F55DCA337B9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2BAC664-C9F6-4161-B7C2-37392AEAB7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80B" w:rsidRDefault="0041680B" w:rsidP="008A7AF2">
      <w:pPr>
        <w:spacing w:after="0" w:line="240" w:lineRule="auto"/>
      </w:pPr>
      <w:r>
        <w:separator/>
      </w:r>
    </w:p>
  </w:footnote>
  <w:footnote w:type="continuationSeparator" w:id="0">
    <w:p w:rsidR="0041680B" w:rsidRDefault="0041680B" w:rsidP="008A7AF2">
      <w:pPr>
        <w:spacing w:after="0" w:line="240" w:lineRule="auto"/>
      </w:pPr>
      <w:r>
        <w:continuationSeparator/>
      </w:r>
    </w:p>
  </w:footnote>
  <w:footnote w:type="continuationNotice" w:id="1">
    <w:p w:rsidR="0041680B" w:rsidRDefault="004168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1FC" w:rsidRDefault="001E0B19">
    <w:pPr>
      <w:pStyle w:val="Nagwek"/>
    </w:pPr>
    <w:r>
      <w:rPr>
        <w:noProof/>
      </w:rPr>
      <w:pict w14:anchorId="34000F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846235" o:spid="_x0000_s2053" type="#_x0000_t75" style="position:absolute;margin-left:0;margin-top:0;width:596.15pt;height:843.2pt;z-index:-251657216;mso-position-horizontal:center;mso-position-horizontal-relative:margin;mso-position-vertical:center;mso-position-vertical-relative:margin" o:allowincell="f">
          <v:imagedata r:id="rId1" o:title="Zasób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1FC" w:rsidRDefault="008628C6" w:rsidP="002B69A0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1674FC0" wp14:editId="736B26AE">
          <wp:simplePos x="0" y="0"/>
          <wp:positionH relativeFrom="column">
            <wp:posOffset>540385</wp:posOffset>
          </wp:positionH>
          <wp:positionV relativeFrom="paragraph">
            <wp:posOffset>-330200</wp:posOffset>
          </wp:positionV>
          <wp:extent cx="4679381" cy="1695450"/>
          <wp:effectExtent l="0" t="0" r="698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RMEW_logo_podstawowe_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381" cy="169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0B19">
      <w:rPr>
        <w:noProof/>
      </w:rPr>
      <w:pict w14:anchorId="70B7C8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846236" o:spid="_x0000_s2054" type="#_x0000_t75" style="position:absolute;left:0;text-align:left;margin-left:0;margin-top:0;width:596.15pt;height:843.2pt;z-index:-251656192;mso-position-horizontal:center;mso-position-horizontal-relative:margin;mso-position-vertical:center;mso-position-vertical-relative:margin" o:allowincell="f">
          <v:imagedata r:id="rId2" o:title="Zasób 1"/>
          <w10:wrap anchorx="margin" anchory="margin"/>
        </v:shape>
      </w:pict>
    </w:r>
    <w:r w:rsidR="00D221FC" w:rsidRPr="002E0ACB">
      <w:rPr>
        <w:noProof/>
        <w:lang w:eastAsia="pl-P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1FC" w:rsidRDefault="001E0B19">
    <w:pPr>
      <w:pStyle w:val="Nagwek"/>
    </w:pPr>
    <w:r>
      <w:rPr>
        <w:noProof/>
      </w:rPr>
      <w:pict w14:anchorId="558C8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846234" o:spid="_x0000_s2052" type="#_x0000_t75" style="position:absolute;margin-left:0;margin-top:0;width:596.15pt;height:843.2pt;z-index:-251658240;mso-position-horizontal:center;mso-position-horizontal-relative:margin;mso-position-vertical:center;mso-position-vertical-relative:margin" o:allowincell="f">
          <v:imagedata r:id="rId1" o:title="Zasób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948"/>
    <w:multiLevelType w:val="hybridMultilevel"/>
    <w:tmpl w:val="47982098"/>
    <w:lvl w:ilvl="0" w:tplc="AE9ACBD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324EC"/>
    <w:multiLevelType w:val="hybridMultilevel"/>
    <w:tmpl w:val="6C6A83C6"/>
    <w:lvl w:ilvl="0" w:tplc="7DCA3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13B62"/>
    <w:multiLevelType w:val="hybridMultilevel"/>
    <w:tmpl w:val="61AA1E94"/>
    <w:lvl w:ilvl="0" w:tplc="AC7CC05E">
      <w:start w:val="1"/>
      <w:numFmt w:val="decimal"/>
      <w:lvlText w:val="%1."/>
      <w:lvlJc w:val="left"/>
      <w:pPr>
        <w:ind w:left="3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6564C80"/>
    <w:multiLevelType w:val="hybridMultilevel"/>
    <w:tmpl w:val="2EF6DF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912C68"/>
    <w:multiLevelType w:val="hybridMultilevel"/>
    <w:tmpl w:val="14C66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95545"/>
    <w:multiLevelType w:val="hybridMultilevel"/>
    <w:tmpl w:val="ED569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94671A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458A6"/>
    <w:multiLevelType w:val="hybridMultilevel"/>
    <w:tmpl w:val="1C00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165C2"/>
    <w:multiLevelType w:val="hybridMultilevel"/>
    <w:tmpl w:val="FAFAE348"/>
    <w:lvl w:ilvl="0" w:tplc="3786879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D55134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3E4DF5"/>
    <w:multiLevelType w:val="hybridMultilevel"/>
    <w:tmpl w:val="734486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76246B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F04017"/>
    <w:multiLevelType w:val="hybridMultilevel"/>
    <w:tmpl w:val="E4D210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2E1704"/>
    <w:multiLevelType w:val="hybridMultilevel"/>
    <w:tmpl w:val="6C6A83C6"/>
    <w:lvl w:ilvl="0" w:tplc="7DCA3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955693"/>
    <w:multiLevelType w:val="hybridMultilevel"/>
    <w:tmpl w:val="ED569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82E72"/>
    <w:multiLevelType w:val="hybridMultilevel"/>
    <w:tmpl w:val="C088C078"/>
    <w:lvl w:ilvl="0" w:tplc="3AF2D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D6139"/>
    <w:multiLevelType w:val="hybridMultilevel"/>
    <w:tmpl w:val="14C66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C14912"/>
    <w:multiLevelType w:val="hybridMultilevel"/>
    <w:tmpl w:val="DCAC5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B6AEB"/>
    <w:multiLevelType w:val="hybridMultilevel"/>
    <w:tmpl w:val="150E3D26"/>
    <w:lvl w:ilvl="0" w:tplc="47AAB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evia Semibold" w:eastAsia="Calibri" w:hAnsi="Brevia Semibold" w:cs="Arial" w:hint="default"/>
      </w:rPr>
    </w:lvl>
    <w:lvl w:ilvl="1" w:tplc="DA9E9C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7EED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EC05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709A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3C60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2AF3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E2FB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B8B3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D03733"/>
    <w:multiLevelType w:val="hybridMultilevel"/>
    <w:tmpl w:val="C088C078"/>
    <w:lvl w:ilvl="0" w:tplc="3AF2D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B42745"/>
    <w:multiLevelType w:val="hybridMultilevel"/>
    <w:tmpl w:val="6C6A83C6"/>
    <w:lvl w:ilvl="0" w:tplc="7DCA3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72663"/>
    <w:multiLevelType w:val="multilevel"/>
    <w:tmpl w:val="DEA86ADA"/>
    <w:lvl w:ilvl="0">
      <w:start w:val="1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1AD2F40"/>
    <w:multiLevelType w:val="hybridMultilevel"/>
    <w:tmpl w:val="A9EAF8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FC60A4"/>
    <w:multiLevelType w:val="hybridMultilevel"/>
    <w:tmpl w:val="C09804A6"/>
    <w:lvl w:ilvl="0" w:tplc="36269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04313A"/>
    <w:multiLevelType w:val="hybridMultilevel"/>
    <w:tmpl w:val="1C00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F00AC7"/>
    <w:multiLevelType w:val="hybridMultilevel"/>
    <w:tmpl w:val="1C00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87496F"/>
    <w:multiLevelType w:val="hybridMultilevel"/>
    <w:tmpl w:val="6C6A83C6"/>
    <w:lvl w:ilvl="0" w:tplc="7DCA3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2A255D"/>
    <w:multiLevelType w:val="hybridMultilevel"/>
    <w:tmpl w:val="ED569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7C6960"/>
    <w:multiLevelType w:val="hybridMultilevel"/>
    <w:tmpl w:val="1C00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207B29"/>
    <w:multiLevelType w:val="hybridMultilevel"/>
    <w:tmpl w:val="ED569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2C2D0A"/>
    <w:multiLevelType w:val="hybridMultilevel"/>
    <w:tmpl w:val="21787222"/>
    <w:lvl w:ilvl="0" w:tplc="0212E8D8">
      <w:start w:val="1"/>
      <w:numFmt w:val="decimal"/>
      <w:lvlText w:val="%1."/>
      <w:lvlJc w:val="left"/>
      <w:pPr>
        <w:ind w:left="720" w:hanging="360"/>
      </w:pPr>
      <w:rPr>
        <w:rFonts w:ascii="Brevia Semibold" w:hAnsi="Brevia Semibold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A02F73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1930F5"/>
    <w:multiLevelType w:val="hybridMultilevel"/>
    <w:tmpl w:val="ABFC4D4A"/>
    <w:lvl w:ilvl="0" w:tplc="A1EE906C">
      <w:start w:val="1"/>
      <w:numFmt w:val="decimal"/>
      <w:lvlText w:val="%1."/>
      <w:lvlJc w:val="left"/>
      <w:pPr>
        <w:ind w:left="682" w:hanging="567"/>
      </w:pPr>
      <w:rPr>
        <w:rFonts w:ascii="Calibri" w:eastAsia="Calibri" w:hAnsi="Calibri" w:cs="Calibri" w:hint="default"/>
        <w:w w:val="99"/>
        <w:sz w:val="24"/>
        <w:szCs w:val="24"/>
      </w:rPr>
    </w:lvl>
    <w:lvl w:ilvl="1" w:tplc="13AE7448">
      <w:start w:val="1"/>
      <w:numFmt w:val="lowerLetter"/>
      <w:lvlText w:val="%2)"/>
      <w:lvlJc w:val="left"/>
      <w:pPr>
        <w:ind w:left="836" w:hanging="360"/>
      </w:pPr>
      <w:rPr>
        <w:rFonts w:ascii="Calibri" w:eastAsia="Calibri" w:hAnsi="Calibri" w:cs="Calibri" w:hint="default"/>
        <w:w w:val="99"/>
        <w:sz w:val="24"/>
        <w:szCs w:val="24"/>
      </w:rPr>
    </w:lvl>
    <w:lvl w:ilvl="2" w:tplc="5B10D89C">
      <w:numFmt w:val="bullet"/>
      <w:lvlText w:val="•"/>
      <w:lvlJc w:val="left"/>
      <w:pPr>
        <w:ind w:left="960" w:hanging="360"/>
      </w:pPr>
    </w:lvl>
    <w:lvl w:ilvl="3" w:tplc="6CF4645E">
      <w:numFmt w:val="bullet"/>
      <w:lvlText w:val="•"/>
      <w:lvlJc w:val="left"/>
      <w:pPr>
        <w:ind w:left="2002" w:hanging="360"/>
      </w:pPr>
    </w:lvl>
    <w:lvl w:ilvl="4" w:tplc="DD1E4758">
      <w:numFmt w:val="bullet"/>
      <w:lvlText w:val="•"/>
      <w:lvlJc w:val="left"/>
      <w:pPr>
        <w:ind w:left="3045" w:hanging="360"/>
      </w:pPr>
    </w:lvl>
    <w:lvl w:ilvl="5" w:tplc="861AF436">
      <w:numFmt w:val="bullet"/>
      <w:lvlText w:val="•"/>
      <w:lvlJc w:val="left"/>
      <w:pPr>
        <w:ind w:left="4087" w:hanging="360"/>
      </w:pPr>
    </w:lvl>
    <w:lvl w:ilvl="6" w:tplc="850234CC">
      <w:numFmt w:val="bullet"/>
      <w:lvlText w:val="•"/>
      <w:lvlJc w:val="left"/>
      <w:pPr>
        <w:ind w:left="5130" w:hanging="360"/>
      </w:pPr>
    </w:lvl>
    <w:lvl w:ilvl="7" w:tplc="F8509F52">
      <w:numFmt w:val="bullet"/>
      <w:lvlText w:val="•"/>
      <w:lvlJc w:val="left"/>
      <w:pPr>
        <w:ind w:left="6172" w:hanging="360"/>
      </w:pPr>
    </w:lvl>
    <w:lvl w:ilvl="8" w:tplc="769E105C">
      <w:numFmt w:val="bullet"/>
      <w:lvlText w:val="•"/>
      <w:lvlJc w:val="left"/>
      <w:pPr>
        <w:ind w:left="7215" w:hanging="360"/>
      </w:pPr>
    </w:lvl>
  </w:abstractNum>
  <w:abstractNum w:abstractNumId="33" w15:restartNumberingAfterBreak="0">
    <w:nsid w:val="7F512608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5409C1"/>
    <w:multiLevelType w:val="hybridMultilevel"/>
    <w:tmpl w:val="C09804A6"/>
    <w:lvl w:ilvl="0" w:tplc="36269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0"/>
  </w:num>
  <w:num w:numId="3">
    <w:abstractNumId w:val="3"/>
  </w:num>
  <w:num w:numId="4">
    <w:abstractNumId w:val="5"/>
  </w:num>
  <w:num w:numId="5">
    <w:abstractNumId w:val="24"/>
  </w:num>
  <w:num w:numId="6">
    <w:abstractNumId w:val="4"/>
  </w:num>
  <w:num w:numId="7">
    <w:abstractNumId w:val="19"/>
  </w:num>
  <w:num w:numId="8">
    <w:abstractNumId w:val="6"/>
  </w:num>
  <w:num w:numId="9">
    <w:abstractNumId w:val="34"/>
  </w:num>
  <w:num w:numId="10">
    <w:abstractNumId w:val="13"/>
  </w:num>
  <w:num w:numId="11">
    <w:abstractNumId w:val="9"/>
  </w:num>
  <w:num w:numId="12">
    <w:abstractNumId w:val="7"/>
  </w:num>
  <w:num w:numId="13">
    <w:abstractNumId w:val="31"/>
  </w:num>
  <w:num w:numId="14">
    <w:abstractNumId w:val="28"/>
  </w:num>
  <w:num w:numId="15">
    <w:abstractNumId w:val="20"/>
  </w:num>
  <w:num w:numId="16">
    <w:abstractNumId w:val="23"/>
  </w:num>
  <w:num w:numId="17">
    <w:abstractNumId w:val="1"/>
  </w:num>
  <w:num w:numId="18">
    <w:abstractNumId w:val="10"/>
  </w:num>
  <w:num w:numId="19">
    <w:abstractNumId w:val="11"/>
  </w:num>
  <w:num w:numId="20">
    <w:abstractNumId w:val="14"/>
  </w:num>
  <w:num w:numId="21">
    <w:abstractNumId w:val="25"/>
  </w:num>
  <w:num w:numId="22">
    <w:abstractNumId w:val="15"/>
  </w:num>
  <w:num w:numId="23">
    <w:abstractNumId w:val="29"/>
  </w:num>
  <w:num w:numId="24">
    <w:abstractNumId w:val="16"/>
  </w:num>
  <w:num w:numId="25">
    <w:abstractNumId w:val="33"/>
  </w:num>
  <w:num w:numId="26">
    <w:abstractNumId w:val="26"/>
  </w:num>
  <w:num w:numId="27">
    <w:abstractNumId w:val="27"/>
  </w:num>
  <w:num w:numId="28">
    <w:abstractNumId w:val="3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"/>
  </w:num>
  <w:num w:numId="30">
    <w:abstractNumId w:val="0"/>
  </w:num>
  <w:num w:numId="31">
    <w:abstractNumId w:val="17"/>
  </w:num>
  <w:num w:numId="32">
    <w:abstractNumId w:val="21"/>
  </w:num>
  <w:num w:numId="33">
    <w:abstractNumId w:val="17"/>
  </w:num>
  <w:num w:numId="34">
    <w:abstractNumId w:val="12"/>
  </w:num>
  <w:num w:numId="35">
    <w:abstractNumId w:val="22"/>
  </w:num>
  <w:num w:numId="36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E7ADCA17-5BEE-4AED-83C4-09E608CA7AAB}"/>
  </w:docVars>
  <w:rsids>
    <w:rsidRoot w:val="007552DE"/>
    <w:rsid w:val="000035D4"/>
    <w:rsid w:val="00003F9C"/>
    <w:rsid w:val="00006375"/>
    <w:rsid w:val="0001572D"/>
    <w:rsid w:val="00016099"/>
    <w:rsid w:val="000241CB"/>
    <w:rsid w:val="00031280"/>
    <w:rsid w:val="0003206A"/>
    <w:rsid w:val="00036EFA"/>
    <w:rsid w:val="00037ABC"/>
    <w:rsid w:val="000418DD"/>
    <w:rsid w:val="00042340"/>
    <w:rsid w:val="000450B8"/>
    <w:rsid w:val="000531CA"/>
    <w:rsid w:val="00056D62"/>
    <w:rsid w:val="00056FEA"/>
    <w:rsid w:val="00062198"/>
    <w:rsid w:val="000639EA"/>
    <w:rsid w:val="00065961"/>
    <w:rsid w:val="000661FD"/>
    <w:rsid w:val="0007473C"/>
    <w:rsid w:val="000765F1"/>
    <w:rsid w:val="000844B1"/>
    <w:rsid w:val="00085718"/>
    <w:rsid w:val="00085EA6"/>
    <w:rsid w:val="00091EF8"/>
    <w:rsid w:val="00097FCA"/>
    <w:rsid w:val="000A1AEE"/>
    <w:rsid w:val="000A3289"/>
    <w:rsid w:val="000A6A09"/>
    <w:rsid w:val="000A7E5E"/>
    <w:rsid w:val="000B157C"/>
    <w:rsid w:val="000B1F54"/>
    <w:rsid w:val="000B33E9"/>
    <w:rsid w:val="000B4AEF"/>
    <w:rsid w:val="000C3B21"/>
    <w:rsid w:val="000C5171"/>
    <w:rsid w:val="000D2699"/>
    <w:rsid w:val="000E025D"/>
    <w:rsid w:val="000E142C"/>
    <w:rsid w:val="000E3319"/>
    <w:rsid w:val="000F12E7"/>
    <w:rsid w:val="000F6DB0"/>
    <w:rsid w:val="0010430E"/>
    <w:rsid w:val="001062E1"/>
    <w:rsid w:val="0011194E"/>
    <w:rsid w:val="00111ED6"/>
    <w:rsid w:val="0011206C"/>
    <w:rsid w:val="0011333B"/>
    <w:rsid w:val="0011389D"/>
    <w:rsid w:val="00115C48"/>
    <w:rsid w:val="00116415"/>
    <w:rsid w:val="00123586"/>
    <w:rsid w:val="00124FB5"/>
    <w:rsid w:val="00127D77"/>
    <w:rsid w:val="00127DE0"/>
    <w:rsid w:val="00130ECA"/>
    <w:rsid w:val="001337D5"/>
    <w:rsid w:val="00141CAD"/>
    <w:rsid w:val="00141FC8"/>
    <w:rsid w:val="001450E4"/>
    <w:rsid w:val="00145306"/>
    <w:rsid w:val="00152DC4"/>
    <w:rsid w:val="00153E6E"/>
    <w:rsid w:val="00156483"/>
    <w:rsid w:val="00160F02"/>
    <w:rsid w:val="0016384A"/>
    <w:rsid w:val="001642AF"/>
    <w:rsid w:val="0016721F"/>
    <w:rsid w:val="00167955"/>
    <w:rsid w:val="0017180D"/>
    <w:rsid w:val="00174708"/>
    <w:rsid w:val="001758DC"/>
    <w:rsid w:val="00175B56"/>
    <w:rsid w:val="00175B8D"/>
    <w:rsid w:val="00180EA2"/>
    <w:rsid w:val="001874CC"/>
    <w:rsid w:val="00192686"/>
    <w:rsid w:val="00194ACA"/>
    <w:rsid w:val="0019654D"/>
    <w:rsid w:val="001A055E"/>
    <w:rsid w:val="001A0ACA"/>
    <w:rsid w:val="001A1463"/>
    <w:rsid w:val="001A5A32"/>
    <w:rsid w:val="001A5A63"/>
    <w:rsid w:val="001A5D7D"/>
    <w:rsid w:val="001B0560"/>
    <w:rsid w:val="001B141A"/>
    <w:rsid w:val="001B2DDB"/>
    <w:rsid w:val="001B5B9F"/>
    <w:rsid w:val="001B60C7"/>
    <w:rsid w:val="001B6343"/>
    <w:rsid w:val="001C08D3"/>
    <w:rsid w:val="001C0B0E"/>
    <w:rsid w:val="001C6E3F"/>
    <w:rsid w:val="001D01F9"/>
    <w:rsid w:val="001D1E63"/>
    <w:rsid w:val="001D51DA"/>
    <w:rsid w:val="001D73B8"/>
    <w:rsid w:val="001E0B19"/>
    <w:rsid w:val="001E3024"/>
    <w:rsid w:val="001E3E7F"/>
    <w:rsid w:val="001E4D1B"/>
    <w:rsid w:val="001E6DA4"/>
    <w:rsid w:val="001F5DB5"/>
    <w:rsid w:val="00200C12"/>
    <w:rsid w:val="002035AC"/>
    <w:rsid w:val="00206875"/>
    <w:rsid w:val="002128C8"/>
    <w:rsid w:val="00212BA0"/>
    <w:rsid w:val="00214D30"/>
    <w:rsid w:val="00214EB8"/>
    <w:rsid w:val="0021601A"/>
    <w:rsid w:val="002177CF"/>
    <w:rsid w:val="00217CA4"/>
    <w:rsid w:val="002231CB"/>
    <w:rsid w:val="00233947"/>
    <w:rsid w:val="0023485F"/>
    <w:rsid w:val="002376D4"/>
    <w:rsid w:val="00237B46"/>
    <w:rsid w:val="00242549"/>
    <w:rsid w:val="00247330"/>
    <w:rsid w:val="0025615F"/>
    <w:rsid w:val="0026182D"/>
    <w:rsid w:val="002672DA"/>
    <w:rsid w:val="00272B48"/>
    <w:rsid w:val="00273370"/>
    <w:rsid w:val="00274BC5"/>
    <w:rsid w:val="00274FCF"/>
    <w:rsid w:val="00277C3C"/>
    <w:rsid w:val="00291C98"/>
    <w:rsid w:val="002963B3"/>
    <w:rsid w:val="002A06F1"/>
    <w:rsid w:val="002A4631"/>
    <w:rsid w:val="002A5216"/>
    <w:rsid w:val="002B62CD"/>
    <w:rsid w:val="002B69A0"/>
    <w:rsid w:val="002C0A55"/>
    <w:rsid w:val="002C2D25"/>
    <w:rsid w:val="002C2DEE"/>
    <w:rsid w:val="002C2E9D"/>
    <w:rsid w:val="002D02C1"/>
    <w:rsid w:val="002D1226"/>
    <w:rsid w:val="002E07C0"/>
    <w:rsid w:val="002E0ACB"/>
    <w:rsid w:val="002E30D7"/>
    <w:rsid w:val="002F0311"/>
    <w:rsid w:val="002F04E6"/>
    <w:rsid w:val="002F527A"/>
    <w:rsid w:val="0030520E"/>
    <w:rsid w:val="003069DF"/>
    <w:rsid w:val="00312F03"/>
    <w:rsid w:val="003165EA"/>
    <w:rsid w:val="003207D1"/>
    <w:rsid w:val="00326C0D"/>
    <w:rsid w:val="00326ECE"/>
    <w:rsid w:val="00327B1A"/>
    <w:rsid w:val="00332274"/>
    <w:rsid w:val="00333D6E"/>
    <w:rsid w:val="00334EB0"/>
    <w:rsid w:val="00335D88"/>
    <w:rsid w:val="00336603"/>
    <w:rsid w:val="00340094"/>
    <w:rsid w:val="003503CE"/>
    <w:rsid w:val="00354A6E"/>
    <w:rsid w:val="00354BC6"/>
    <w:rsid w:val="00354F1C"/>
    <w:rsid w:val="00363489"/>
    <w:rsid w:val="003636B6"/>
    <w:rsid w:val="0036419F"/>
    <w:rsid w:val="00365BFF"/>
    <w:rsid w:val="003661D6"/>
    <w:rsid w:val="00370DB2"/>
    <w:rsid w:val="00371B8B"/>
    <w:rsid w:val="00377407"/>
    <w:rsid w:val="00377CFE"/>
    <w:rsid w:val="00381B01"/>
    <w:rsid w:val="00384251"/>
    <w:rsid w:val="00384CE8"/>
    <w:rsid w:val="003851CA"/>
    <w:rsid w:val="0038585C"/>
    <w:rsid w:val="00390D45"/>
    <w:rsid w:val="00393E65"/>
    <w:rsid w:val="003A086C"/>
    <w:rsid w:val="003A4541"/>
    <w:rsid w:val="003B0C01"/>
    <w:rsid w:val="003C42D9"/>
    <w:rsid w:val="003C7773"/>
    <w:rsid w:val="003D2081"/>
    <w:rsid w:val="003D733B"/>
    <w:rsid w:val="003E0073"/>
    <w:rsid w:val="003E1999"/>
    <w:rsid w:val="003E2B38"/>
    <w:rsid w:val="003E3321"/>
    <w:rsid w:val="003F3269"/>
    <w:rsid w:val="003F625E"/>
    <w:rsid w:val="00404755"/>
    <w:rsid w:val="00404D89"/>
    <w:rsid w:val="00411FB2"/>
    <w:rsid w:val="00414E07"/>
    <w:rsid w:val="0041680B"/>
    <w:rsid w:val="00416933"/>
    <w:rsid w:val="004200D2"/>
    <w:rsid w:val="00421F7F"/>
    <w:rsid w:val="004248D0"/>
    <w:rsid w:val="00424A22"/>
    <w:rsid w:val="0043450C"/>
    <w:rsid w:val="00435CAA"/>
    <w:rsid w:val="0044198C"/>
    <w:rsid w:val="00441EEA"/>
    <w:rsid w:val="004478B0"/>
    <w:rsid w:val="00453DF4"/>
    <w:rsid w:val="00455144"/>
    <w:rsid w:val="00457AD2"/>
    <w:rsid w:val="0046229C"/>
    <w:rsid w:val="00463444"/>
    <w:rsid w:val="004638CD"/>
    <w:rsid w:val="00463D2C"/>
    <w:rsid w:val="00480401"/>
    <w:rsid w:val="00480B7B"/>
    <w:rsid w:val="00484B27"/>
    <w:rsid w:val="00485899"/>
    <w:rsid w:val="00485940"/>
    <w:rsid w:val="00485ED5"/>
    <w:rsid w:val="0049072B"/>
    <w:rsid w:val="00491FFA"/>
    <w:rsid w:val="004920C0"/>
    <w:rsid w:val="004A1825"/>
    <w:rsid w:val="004A2729"/>
    <w:rsid w:val="004A31A2"/>
    <w:rsid w:val="004A41AE"/>
    <w:rsid w:val="004A6B9F"/>
    <w:rsid w:val="004B2081"/>
    <w:rsid w:val="004C1519"/>
    <w:rsid w:val="004C20E1"/>
    <w:rsid w:val="004C40A2"/>
    <w:rsid w:val="004C5CCE"/>
    <w:rsid w:val="004D365C"/>
    <w:rsid w:val="004D4A4D"/>
    <w:rsid w:val="004E0478"/>
    <w:rsid w:val="004E19B3"/>
    <w:rsid w:val="004E43B8"/>
    <w:rsid w:val="004F29FA"/>
    <w:rsid w:val="004F3303"/>
    <w:rsid w:val="004F6684"/>
    <w:rsid w:val="0050081B"/>
    <w:rsid w:val="00500C5F"/>
    <w:rsid w:val="00501BF4"/>
    <w:rsid w:val="00502F2A"/>
    <w:rsid w:val="00505DFC"/>
    <w:rsid w:val="00511EA2"/>
    <w:rsid w:val="005148D5"/>
    <w:rsid w:val="00514DE6"/>
    <w:rsid w:val="00524C74"/>
    <w:rsid w:val="00524CF2"/>
    <w:rsid w:val="00524FE9"/>
    <w:rsid w:val="00525774"/>
    <w:rsid w:val="00525BF0"/>
    <w:rsid w:val="005273EA"/>
    <w:rsid w:val="00534766"/>
    <w:rsid w:val="005354A1"/>
    <w:rsid w:val="00535736"/>
    <w:rsid w:val="005361BE"/>
    <w:rsid w:val="00547B39"/>
    <w:rsid w:val="00553493"/>
    <w:rsid w:val="00555061"/>
    <w:rsid w:val="005568C9"/>
    <w:rsid w:val="00561878"/>
    <w:rsid w:val="0056311A"/>
    <w:rsid w:val="00566C1B"/>
    <w:rsid w:val="00571650"/>
    <w:rsid w:val="005722F3"/>
    <w:rsid w:val="005739C9"/>
    <w:rsid w:val="005772C8"/>
    <w:rsid w:val="005816A9"/>
    <w:rsid w:val="00582F34"/>
    <w:rsid w:val="00584894"/>
    <w:rsid w:val="0058496F"/>
    <w:rsid w:val="00585DD6"/>
    <w:rsid w:val="00586845"/>
    <w:rsid w:val="005961F3"/>
    <w:rsid w:val="00596E35"/>
    <w:rsid w:val="005A1E20"/>
    <w:rsid w:val="005A533F"/>
    <w:rsid w:val="005C013E"/>
    <w:rsid w:val="005C0D62"/>
    <w:rsid w:val="005C22FA"/>
    <w:rsid w:val="005C67F6"/>
    <w:rsid w:val="005D0BBD"/>
    <w:rsid w:val="005D2269"/>
    <w:rsid w:val="005D3BB3"/>
    <w:rsid w:val="005D6FFA"/>
    <w:rsid w:val="005E053A"/>
    <w:rsid w:val="005E0E14"/>
    <w:rsid w:val="005E16EC"/>
    <w:rsid w:val="005E395F"/>
    <w:rsid w:val="005E3F8B"/>
    <w:rsid w:val="005E70BA"/>
    <w:rsid w:val="005F0DAD"/>
    <w:rsid w:val="005F178D"/>
    <w:rsid w:val="005F5086"/>
    <w:rsid w:val="00603EC2"/>
    <w:rsid w:val="00605885"/>
    <w:rsid w:val="00613751"/>
    <w:rsid w:val="0061385A"/>
    <w:rsid w:val="006176C7"/>
    <w:rsid w:val="00620592"/>
    <w:rsid w:val="00620A9A"/>
    <w:rsid w:val="00623A05"/>
    <w:rsid w:val="00623A22"/>
    <w:rsid w:val="00624498"/>
    <w:rsid w:val="00625282"/>
    <w:rsid w:val="00626BA9"/>
    <w:rsid w:val="006348B2"/>
    <w:rsid w:val="00641DCA"/>
    <w:rsid w:val="00655212"/>
    <w:rsid w:val="006559ED"/>
    <w:rsid w:val="00661335"/>
    <w:rsid w:val="006617D6"/>
    <w:rsid w:val="00662E3E"/>
    <w:rsid w:val="00664696"/>
    <w:rsid w:val="00671A2D"/>
    <w:rsid w:val="006740A4"/>
    <w:rsid w:val="00682F7F"/>
    <w:rsid w:val="00690D33"/>
    <w:rsid w:val="006936C0"/>
    <w:rsid w:val="006952D7"/>
    <w:rsid w:val="00697406"/>
    <w:rsid w:val="00697F4D"/>
    <w:rsid w:val="006A2A83"/>
    <w:rsid w:val="006A580E"/>
    <w:rsid w:val="006A7DE5"/>
    <w:rsid w:val="006B06F5"/>
    <w:rsid w:val="006B186F"/>
    <w:rsid w:val="006B2DF9"/>
    <w:rsid w:val="006B439E"/>
    <w:rsid w:val="006B5151"/>
    <w:rsid w:val="006C20DD"/>
    <w:rsid w:val="006C365A"/>
    <w:rsid w:val="006C50D8"/>
    <w:rsid w:val="006C710C"/>
    <w:rsid w:val="006D204B"/>
    <w:rsid w:val="006E2CF1"/>
    <w:rsid w:val="006E2EDA"/>
    <w:rsid w:val="006E4801"/>
    <w:rsid w:val="006E749B"/>
    <w:rsid w:val="006F15D1"/>
    <w:rsid w:val="006F7D02"/>
    <w:rsid w:val="00700183"/>
    <w:rsid w:val="00700228"/>
    <w:rsid w:val="0070129A"/>
    <w:rsid w:val="007015B1"/>
    <w:rsid w:val="0071256B"/>
    <w:rsid w:val="00717783"/>
    <w:rsid w:val="00721CDA"/>
    <w:rsid w:val="00725BCC"/>
    <w:rsid w:val="00726967"/>
    <w:rsid w:val="00734125"/>
    <w:rsid w:val="00736D02"/>
    <w:rsid w:val="00741374"/>
    <w:rsid w:val="0074239D"/>
    <w:rsid w:val="00745AEA"/>
    <w:rsid w:val="00745D48"/>
    <w:rsid w:val="00747164"/>
    <w:rsid w:val="00747F62"/>
    <w:rsid w:val="007552DE"/>
    <w:rsid w:val="00755653"/>
    <w:rsid w:val="007578C6"/>
    <w:rsid w:val="00757955"/>
    <w:rsid w:val="00772613"/>
    <w:rsid w:val="00773EB5"/>
    <w:rsid w:val="00777F84"/>
    <w:rsid w:val="007816C5"/>
    <w:rsid w:val="00782413"/>
    <w:rsid w:val="0078277D"/>
    <w:rsid w:val="0078485C"/>
    <w:rsid w:val="007856DF"/>
    <w:rsid w:val="00785E96"/>
    <w:rsid w:val="0079568D"/>
    <w:rsid w:val="007A0502"/>
    <w:rsid w:val="007A358C"/>
    <w:rsid w:val="007A3E6A"/>
    <w:rsid w:val="007A5D10"/>
    <w:rsid w:val="007B0B2E"/>
    <w:rsid w:val="007B1705"/>
    <w:rsid w:val="007B6367"/>
    <w:rsid w:val="007C0541"/>
    <w:rsid w:val="007C10C0"/>
    <w:rsid w:val="007C27B3"/>
    <w:rsid w:val="007C51F0"/>
    <w:rsid w:val="007C733E"/>
    <w:rsid w:val="007D361A"/>
    <w:rsid w:val="007D3F59"/>
    <w:rsid w:val="007D4DA3"/>
    <w:rsid w:val="007D59E9"/>
    <w:rsid w:val="007D6A5C"/>
    <w:rsid w:val="007E3B29"/>
    <w:rsid w:val="007E3CF0"/>
    <w:rsid w:val="007F4A39"/>
    <w:rsid w:val="007F5450"/>
    <w:rsid w:val="0080048F"/>
    <w:rsid w:val="0080397C"/>
    <w:rsid w:val="00805B0B"/>
    <w:rsid w:val="0081011E"/>
    <w:rsid w:val="00815395"/>
    <w:rsid w:val="0082129E"/>
    <w:rsid w:val="0082575E"/>
    <w:rsid w:val="008265D0"/>
    <w:rsid w:val="00830249"/>
    <w:rsid w:val="00831462"/>
    <w:rsid w:val="0083176E"/>
    <w:rsid w:val="00831F3F"/>
    <w:rsid w:val="00832000"/>
    <w:rsid w:val="00841873"/>
    <w:rsid w:val="00842B46"/>
    <w:rsid w:val="00843F7C"/>
    <w:rsid w:val="00845584"/>
    <w:rsid w:val="00846E53"/>
    <w:rsid w:val="00851E33"/>
    <w:rsid w:val="008524C0"/>
    <w:rsid w:val="008628C6"/>
    <w:rsid w:val="00866E2D"/>
    <w:rsid w:val="00871C52"/>
    <w:rsid w:val="00871D60"/>
    <w:rsid w:val="00874B8E"/>
    <w:rsid w:val="00875640"/>
    <w:rsid w:val="008775B1"/>
    <w:rsid w:val="00881FB9"/>
    <w:rsid w:val="00882FF1"/>
    <w:rsid w:val="0089158D"/>
    <w:rsid w:val="008935B9"/>
    <w:rsid w:val="008A0BB9"/>
    <w:rsid w:val="008A16E0"/>
    <w:rsid w:val="008A24F7"/>
    <w:rsid w:val="008A5238"/>
    <w:rsid w:val="008A6759"/>
    <w:rsid w:val="008A6C60"/>
    <w:rsid w:val="008A6C92"/>
    <w:rsid w:val="008A7AF2"/>
    <w:rsid w:val="008B1A73"/>
    <w:rsid w:val="008B343A"/>
    <w:rsid w:val="008B369B"/>
    <w:rsid w:val="008C1DD1"/>
    <w:rsid w:val="008C5409"/>
    <w:rsid w:val="008C5C56"/>
    <w:rsid w:val="008C761C"/>
    <w:rsid w:val="008D163B"/>
    <w:rsid w:val="008D243F"/>
    <w:rsid w:val="008D7674"/>
    <w:rsid w:val="008D77CA"/>
    <w:rsid w:val="008D7EA5"/>
    <w:rsid w:val="008E0726"/>
    <w:rsid w:val="008E2256"/>
    <w:rsid w:val="008E3061"/>
    <w:rsid w:val="008E3CF4"/>
    <w:rsid w:val="008E7D68"/>
    <w:rsid w:val="008F25C7"/>
    <w:rsid w:val="008F35DE"/>
    <w:rsid w:val="008F4018"/>
    <w:rsid w:val="00901336"/>
    <w:rsid w:val="0090566B"/>
    <w:rsid w:val="00911F72"/>
    <w:rsid w:val="009214A2"/>
    <w:rsid w:val="00922274"/>
    <w:rsid w:val="00930A25"/>
    <w:rsid w:val="00930F34"/>
    <w:rsid w:val="00931B9E"/>
    <w:rsid w:val="009342CB"/>
    <w:rsid w:val="00934968"/>
    <w:rsid w:val="00937BF6"/>
    <w:rsid w:val="00956454"/>
    <w:rsid w:val="00956FF2"/>
    <w:rsid w:val="0095769A"/>
    <w:rsid w:val="00960A2C"/>
    <w:rsid w:val="009615B0"/>
    <w:rsid w:val="009633B1"/>
    <w:rsid w:val="00964D22"/>
    <w:rsid w:val="00965811"/>
    <w:rsid w:val="009902D5"/>
    <w:rsid w:val="00994C0A"/>
    <w:rsid w:val="009A0F41"/>
    <w:rsid w:val="009A14CD"/>
    <w:rsid w:val="009A5C8B"/>
    <w:rsid w:val="009A655D"/>
    <w:rsid w:val="009B6593"/>
    <w:rsid w:val="009B726F"/>
    <w:rsid w:val="009C7FAF"/>
    <w:rsid w:val="009E2C79"/>
    <w:rsid w:val="009E541F"/>
    <w:rsid w:val="009F0867"/>
    <w:rsid w:val="009F1341"/>
    <w:rsid w:val="009F72F2"/>
    <w:rsid w:val="00A00B12"/>
    <w:rsid w:val="00A018AA"/>
    <w:rsid w:val="00A03445"/>
    <w:rsid w:val="00A07B43"/>
    <w:rsid w:val="00A107E7"/>
    <w:rsid w:val="00A1175F"/>
    <w:rsid w:val="00A12A43"/>
    <w:rsid w:val="00A14080"/>
    <w:rsid w:val="00A141A0"/>
    <w:rsid w:val="00A2267A"/>
    <w:rsid w:val="00A25210"/>
    <w:rsid w:val="00A33CEB"/>
    <w:rsid w:val="00A33ED6"/>
    <w:rsid w:val="00A439C4"/>
    <w:rsid w:val="00A43C81"/>
    <w:rsid w:val="00A45685"/>
    <w:rsid w:val="00A47109"/>
    <w:rsid w:val="00A52459"/>
    <w:rsid w:val="00A527BE"/>
    <w:rsid w:val="00A52F17"/>
    <w:rsid w:val="00A543C8"/>
    <w:rsid w:val="00A56709"/>
    <w:rsid w:val="00A57089"/>
    <w:rsid w:val="00A613B2"/>
    <w:rsid w:val="00A63DD2"/>
    <w:rsid w:val="00A64F76"/>
    <w:rsid w:val="00A6525D"/>
    <w:rsid w:val="00A753B7"/>
    <w:rsid w:val="00A76201"/>
    <w:rsid w:val="00A76800"/>
    <w:rsid w:val="00A802CF"/>
    <w:rsid w:val="00A80BC9"/>
    <w:rsid w:val="00A96C7C"/>
    <w:rsid w:val="00AA0A82"/>
    <w:rsid w:val="00AA286A"/>
    <w:rsid w:val="00AA60BF"/>
    <w:rsid w:val="00AB310A"/>
    <w:rsid w:val="00AB314D"/>
    <w:rsid w:val="00AC10BA"/>
    <w:rsid w:val="00AC4A35"/>
    <w:rsid w:val="00AC67EC"/>
    <w:rsid w:val="00AD17B6"/>
    <w:rsid w:val="00AD5FA5"/>
    <w:rsid w:val="00AE3E11"/>
    <w:rsid w:val="00AF0AE5"/>
    <w:rsid w:val="00AF1C54"/>
    <w:rsid w:val="00AF28DA"/>
    <w:rsid w:val="00AF34C6"/>
    <w:rsid w:val="00AF4C88"/>
    <w:rsid w:val="00B00C76"/>
    <w:rsid w:val="00B01968"/>
    <w:rsid w:val="00B01976"/>
    <w:rsid w:val="00B0427E"/>
    <w:rsid w:val="00B044E7"/>
    <w:rsid w:val="00B04D48"/>
    <w:rsid w:val="00B12E7B"/>
    <w:rsid w:val="00B16C83"/>
    <w:rsid w:val="00B2220F"/>
    <w:rsid w:val="00B222EC"/>
    <w:rsid w:val="00B22F8E"/>
    <w:rsid w:val="00B27B13"/>
    <w:rsid w:val="00B32427"/>
    <w:rsid w:val="00B33567"/>
    <w:rsid w:val="00B34E14"/>
    <w:rsid w:val="00B41AF8"/>
    <w:rsid w:val="00B41F92"/>
    <w:rsid w:val="00B42E04"/>
    <w:rsid w:val="00B42F54"/>
    <w:rsid w:val="00B47E2D"/>
    <w:rsid w:val="00B50094"/>
    <w:rsid w:val="00B50D4C"/>
    <w:rsid w:val="00B54122"/>
    <w:rsid w:val="00B5577D"/>
    <w:rsid w:val="00B558F1"/>
    <w:rsid w:val="00B635BE"/>
    <w:rsid w:val="00B63A29"/>
    <w:rsid w:val="00B752D3"/>
    <w:rsid w:val="00B76B74"/>
    <w:rsid w:val="00B82D54"/>
    <w:rsid w:val="00B852A7"/>
    <w:rsid w:val="00B931CE"/>
    <w:rsid w:val="00B94895"/>
    <w:rsid w:val="00B95A8A"/>
    <w:rsid w:val="00B95D26"/>
    <w:rsid w:val="00B965BF"/>
    <w:rsid w:val="00B966CB"/>
    <w:rsid w:val="00B97FA1"/>
    <w:rsid w:val="00BA4516"/>
    <w:rsid w:val="00BB2C8C"/>
    <w:rsid w:val="00BB6166"/>
    <w:rsid w:val="00BB7104"/>
    <w:rsid w:val="00BC274E"/>
    <w:rsid w:val="00BC7C85"/>
    <w:rsid w:val="00BC7D6C"/>
    <w:rsid w:val="00BD02B1"/>
    <w:rsid w:val="00BD2E1F"/>
    <w:rsid w:val="00BD4C73"/>
    <w:rsid w:val="00BD509F"/>
    <w:rsid w:val="00BE12DD"/>
    <w:rsid w:val="00BE169D"/>
    <w:rsid w:val="00BE31E3"/>
    <w:rsid w:val="00BE40E7"/>
    <w:rsid w:val="00BE5D11"/>
    <w:rsid w:val="00BF2DD2"/>
    <w:rsid w:val="00BF5C90"/>
    <w:rsid w:val="00C00CB4"/>
    <w:rsid w:val="00C026B5"/>
    <w:rsid w:val="00C03984"/>
    <w:rsid w:val="00C051FC"/>
    <w:rsid w:val="00C108DD"/>
    <w:rsid w:val="00C118BF"/>
    <w:rsid w:val="00C13182"/>
    <w:rsid w:val="00C30C2B"/>
    <w:rsid w:val="00C35B8E"/>
    <w:rsid w:val="00C36FAA"/>
    <w:rsid w:val="00C461D3"/>
    <w:rsid w:val="00C57AD0"/>
    <w:rsid w:val="00C6407B"/>
    <w:rsid w:val="00C6506E"/>
    <w:rsid w:val="00C72ACF"/>
    <w:rsid w:val="00C82348"/>
    <w:rsid w:val="00C85A79"/>
    <w:rsid w:val="00C9180C"/>
    <w:rsid w:val="00C95483"/>
    <w:rsid w:val="00CA0763"/>
    <w:rsid w:val="00CA2F14"/>
    <w:rsid w:val="00CA3BA9"/>
    <w:rsid w:val="00CA3BAD"/>
    <w:rsid w:val="00CA6B4F"/>
    <w:rsid w:val="00CB50B8"/>
    <w:rsid w:val="00CB7864"/>
    <w:rsid w:val="00CC2093"/>
    <w:rsid w:val="00CC4B0D"/>
    <w:rsid w:val="00CC52D7"/>
    <w:rsid w:val="00CC60F9"/>
    <w:rsid w:val="00CC65A6"/>
    <w:rsid w:val="00CC6F08"/>
    <w:rsid w:val="00CD1221"/>
    <w:rsid w:val="00CD2B3E"/>
    <w:rsid w:val="00CD5404"/>
    <w:rsid w:val="00CD70E4"/>
    <w:rsid w:val="00CE1B6D"/>
    <w:rsid w:val="00CE5A4B"/>
    <w:rsid w:val="00D00FDD"/>
    <w:rsid w:val="00D025EB"/>
    <w:rsid w:val="00D05BD2"/>
    <w:rsid w:val="00D068DB"/>
    <w:rsid w:val="00D11EC3"/>
    <w:rsid w:val="00D124C3"/>
    <w:rsid w:val="00D12A12"/>
    <w:rsid w:val="00D221FC"/>
    <w:rsid w:val="00D25015"/>
    <w:rsid w:val="00D26286"/>
    <w:rsid w:val="00D27C6B"/>
    <w:rsid w:val="00D27DDB"/>
    <w:rsid w:val="00D31FD6"/>
    <w:rsid w:val="00D41DFB"/>
    <w:rsid w:val="00D4525B"/>
    <w:rsid w:val="00D541BC"/>
    <w:rsid w:val="00D63778"/>
    <w:rsid w:val="00D641D4"/>
    <w:rsid w:val="00D70576"/>
    <w:rsid w:val="00D70C0B"/>
    <w:rsid w:val="00D71612"/>
    <w:rsid w:val="00D71D63"/>
    <w:rsid w:val="00D80948"/>
    <w:rsid w:val="00D85AC8"/>
    <w:rsid w:val="00D85E3D"/>
    <w:rsid w:val="00D8720F"/>
    <w:rsid w:val="00D87612"/>
    <w:rsid w:val="00D907A3"/>
    <w:rsid w:val="00D9083D"/>
    <w:rsid w:val="00D91D9D"/>
    <w:rsid w:val="00D92BDB"/>
    <w:rsid w:val="00D97BCA"/>
    <w:rsid w:val="00D97CC6"/>
    <w:rsid w:val="00DA4895"/>
    <w:rsid w:val="00DA624E"/>
    <w:rsid w:val="00DC10B3"/>
    <w:rsid w:val="00DC18A8"/>
    <w:rsid w:val="00DC1952"/>
    <w:rsid w:val="00DC24A5"/>
    <w:rsid w:val="00DC2997"/>
    <w:rsid w:val="00DC3AD7"/>
    <w:rsid w:val="00DC5812"/>
    <w:rsid w:val="00DD1ECE"/>
    <w:rsid w:val="00DD1F17"/>
    <w:rsid w:val="00DE1FEA"/>
    <w:rsid w:val="00DE270B"/>
    <w:rsid w:val="00DE6453"/>
    <w:rsid w:val="00DF05EF"/>
    <w:rsid w:val="00DF0ADF"/>
    <w:rsid w:val="00DF44F5"/>
    <w:rsid w:val="00DF615C"/>
    <w:rsid w:val="00E02181"/>
    <w:rsid w:val="00E06B98"/>
    <w:rsid w:val="00E174E1"/>
    <w:rsid w:val="00E21404"/>
    <w:rsid w:val="00E214A6"/>
    <w:rsid w:val="00E2629A"/>
    <w:rsid w:val="00E309AF"/>
    <w:rsid w:val="00E34435"/>
    <w:rsid w:val="00E345AF"/>
    <w:rsid w:val="00E37C40"/>
    <w:rsid w:val="00E42C1B"/>
    <w:rsid w:val="00E44641"/>
    <w:rsid w:val="00E46C57"/>
    <w:rsid w:val="00E50D59"/>
    <w:rsid w:val="00E57016"/>
    <w:rsid w:val="00E62B40"/>
    <w:rsid w:val="00E62F62"/>
    <w:rsid w:val="00E64A0E"/>
    <w:rsid w:val="00E707FB"/>
    <w:rsid w:val="00E7173A"/>
    <w:rsid w:val="00E745EC"/>
    <w:rsid w:val="00E754F0"/>
    <w:rsid w:val="00E77708"/>
    <w:rsid w:val="00E811D5"/>
    <w:rsid w:val="00E83F49"/>
    <w:rsid w:val="00E97BB1"/>
    <w:rsid w:val="00EA5F13"/>
    <w:rsid w:val="00EA7C4C"/>
    <w:rsid w:val="00EB6406"/>
    <w:rsid w:val="00EC0108"/>
    <w:rsid w:val="00EC44C0"/>
    <w:rsid w:val="00EC76DF"/>
    <w:rsid w:val="00EC7729"/>
    <w:rsid w:val="00EC7E9F"/>
    <w:rsid w:val="00ED18C2"/>
    <w:rsid w:val="00ED1B7D"/>
    <w:rsid w:val="00ED1FA3"/>
    <w:rsid w:val="00ED3E5A"/>
    <w:rsid w:val="00ED6D84"/>
    <w:rsid w:val="00EE11FC"/>
    <w:rsid w:val="00EE5C1B"/>
    <w:rsid w:val="00EE65F2"/>
    <w:rsid w:val="00EE76E2"/>
    <w:rsid w:val="00EF14DD"/>
    <w:rsid w:val="00EF3206"/>
    <w:rsid w:val="00EF37AF"/>
    <w:rsid w:val="00EF44B7"/>
    <w:rsid w:val="00EF5530"/>
    <w:rsid w:val="00EF568B"/>
    <w:rsid w:val="00EF5C5E"/>
    <w:rsid w:val="00EF6486"/>
    <w:rsid w:val="00F05207"/>
    <w:rsid w:val="00F05774"/>
    <w:rsid w:val="00F11FA0"/>
    <w:rsid w:val="00F13F31"/>
    <w:rsid w:val="00F17130"/>
    <w:rsid w:val="00F22DEE"/>
    <w:rsid w:val="00F25F92"/>
    <w:rsid w:val="00F263C6"/>
    <w:rsid w:val="00F30422"/>
    <w:rsid w:val="00F3389D"/>
    <w:rsid w:val="00F36B43"/>
    <w:rsid w:val="00F459BF"/>
    <w:rsid w:val="00F46786"/>
    <w:rsid w:val="00F5074D"/>
    <w:rsid w:val="00F51F3A"/>
    <w:rsid w:val="00F537F0"/>
    <w:rsid w:val="00F56F29"/>
    <w:rsid w:val="00F5714C"/>
    <w:rsid w:val="00F60D49"/>
    <w:rsid w:val="00F61B99"/>
    <w:rsid w:val="00F62E7B"/>
    <w:rsid w:val="00F6472F"/>
    <w:rsid w:val="00F66668"/>
    <w:rsid w:val="00F70FD3"/>
    <w:rsid w:val="00F711A7"/>
    <w:rsid w:val="00F7270E"/>
    <w:rsid w:val="00F7686E"/>
    <w:rsid w:val="00F869E0"/>
    <w:rsid w:val="00F86AEA"/>
    <w:rsid w:val="00F9382D"/>
    <w:rsid w:val="00FA1C66"/>
    <w:rsid w:val="00FA5AE2"/>
    <w:rsid w:val="00FB4249"/>
    <w:rsid w:val="00FB489A"/>
    <w:rsid w:val="00FC0302"/>
    <w:rsid w:val="00FC5244"/>
    <w:rsid w:val="00FC679C"/>
    <w:rsid w:val="00FD0AE7"/>
    <w:rsid w:val="00FD582E"/>
    <w:rsid w:val="00FE1412"/>
    <w:rsid w:val="00FE6638"/>
    <w:rsid w:val="00FE7B78"/>
    <w:rsid w:val="00FF61D5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F614C9DD-F626-4E2D-BD4F-C3D7172C7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52DE"/>
    <w:pPr>
      <w:suppressAutoHyphens/>
      <w:spacing w:after="160" w:line="259" w:lineRule="auto"/>
    </w:pPr>
    <w:rPr>
      <w:rFonts w:ascii="Calibri" w:eastAsia="Calibri" w:hAnsi="Calibri" w:cs="font265"/>
      <w:kern w:val="1"/>
    </w:rPr>
  </w:style>
  <w:style w:type="paragraph" w:styleId="Nagwek1">
    <w:name w:val="heading 1"/>
    <w:basedOn w:val="Normalny"/>
    <w:link w:val="Nagwek1Znak"/>
    <w:uiPriority w:val="9"/>
    <w:qFormat/>
    <w:rsid w:val="00006375"/>
    <w:pPr>
      <w:suppressAutoHyphens w:val="0"/>
      <w:spacing w:after="0" w:line="240" w:lineRule="auto"/>
      <w:outlineLvl w:val="0"/>
    </w:pPr>
    <w:rPr>
      <w:rFonts w:eastAsiaTheme="minorHAnsi" w:cs="Calibri"/>
      <w:kern w:val="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7552DE"/>
    <w:pPr>
      <w:ind w:left="720"/>
      <w:contextualSpacing/>
    </w:pPr>
  </w:style>
  <w:style w:type="paragraph" w:customStyle="1" w:styleId="Akapitzlist2">
    <w:name w:val="Akapit z listą2"/>
    <w:basedOn w:val="Normalny"/>
    <w:rsid w:val="007552DE"/>
    <w:pPr>
      <w:spacing w:after="200" w:line="276" w:lineRule="auto"/>
      <w:ind w:left="720"/>
      <w:contextualSpacing/>
    </w:pPr>
    <w:rPr>
      <w:rFonts w:eastAsia="Times New Roman" w:cs="Times New Roman"/>
      <w:color w:val="00000A"/>
      <w:kern w:val="0"/>
      <w:lang w:eastAsia="pl-PL"/>
    </w:rPr>
  </w:style>
  <w:style w:type="paragraph" w:customStyle="1" w:styleId="Default">
    <w:name w:val="Default"/>
    <w:rsid w:val="007552DE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sz w:val="24"/>
      <w:szCs w:val="24"/>
      <w:lang w:eastAsia="pl-PL"/>
    </w:rPr>
  </w:style>
  <w:style w:type="table" w:styleId="Tabela-Siatka">
    <w:name w:val="Table Grid"/>
    <w:basedOn w:val="Standardowy"/>
    <w:rsid w:val="007552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A7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7AF2"/>
    <w:rPr>
      <w:rFonts w:ascii="Calibri" w:eastAsia="Calibri" w:hAnsi="Calibri" w:cs="font265"/>
      <w:kern w:val="1"/>
    </w:rPr>
  </w:style>
  <w:style w:type="paragraph" w:styleId="Stopka">
    <w:name w:val="footer"/>
    <w:basedOn w:val="Normalny"/>
    <w:link w:val="StopkaZnak"/>
    <w:uiPriority w:val="99"/>
    <w:unhideWhenUsed/>
    <w:rsid w:val="008A7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7AF2"/>
    <w:rPr>
      <w:rFonts w:ascii="Calibri" w:eastAsia="Calibri" w:hAnsi="Calibri" w:cs="font265"/>
      <w:kern w:val="1"/>
    </w:rPr>
  </w:style>
  <w:style w:type="paragraph" w:styleId="Akapitzlist">
    <w:name w:val="List Paragraph"/>
    <w:basedOn w:val="Normalny"/>
    <w:uiPriority w:val="34"/>
    <w:qFormat/>
    <w:rsid w:val="00FF6B66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17CA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1F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FEA"/>
    <w:rPr>
      <w:rFonts w:ascii="Segoe UI" w:eastAsia="Calibri" w:hAnsi="Segoe UI" w:cs="Segoe UI"/>
      <w:kern w:val="1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E50D59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641D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50D59"/>
    <w:rPr>
      <w:rFonts w:ascii="Calibri" w:eastAsia="Calibri" w:hAnsi="Calibri" w:cs="font265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0D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0D59"/>
    <w:rPr>
      <w:rFonts w:ascii="Calibri" w:eastAsia="Calibri" w:hAnsi="Calibri" w:cs="font265"/>
      <w:b/>
      <w:bCs/>
      <w:kern w:val="1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80B7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0B7B"/>
    <w:rPr>
      <w:rFonts w:ascii="Calibri" w:eastAsia="Calibri" w:hAnsi="Calibri" w:cs="font265"/>
      <w:kern w:val="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80B7B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04D8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04D89"/>
    <w:rPr>
      <w:rFonts w:ascii="Times New Roman" w:eastAsia="Calibri" w:hAnsi="Times New Roman" w:cs="Times New Roman"/>
      <w:kern w:val="1"/>
      <w:sz w:val="24"/>
      <w:szCs w:val="24"/>
    </w:rPr>
  </w:style>
  <w:style w:type="paragraph" w:styleId="Poprawka">
    <w:name w:val="Revision"/>
    <w:hidden/>
    <w:uiPriority w:val="99"/>
    <w:semiHidden/>
    <w:rsid w:val="00404D89"/>
    <w:pPr>
      <w:spacing w:after="0" w:line="240" w:lineRule="auto"/>
    </w:pPr>
    <w:rPr>
      <w:rFonts w:ascii="Calibri" w:eastAsia="Calibri" w:hAnsi="Calibri" w:cs="font265"/>
      <w:kern w:val="1"/>
    </w:rPr>
  </w:style>
  <w:style w:type="paragraph" w:customStyle="1" w:styleId="Style4">
    <w:name w:val="Style4"/>
    <w:basedOn w:val="Normalny"/>
    <w:uiPriority w:val="99"/>
    <w:rsid w:val="005E0E14"/>
    <w:pPr>
      <w:widowControl w:val="0"/>
      <w:suppressAutoHyphens w:val="0"/>
      <w:autoSpaceDE w:val="0"/>
      <w:autoSpaceDN w:val="0"/>
      <w:adjustRightInd w:val="0"/>
      <w:spacing w:after="0" w:line="254" w:lineRule="exact"/>
      <w:ind w:hanging="274"/>
    </w:pPr>
    <w:rPr>
      <w:rFonts w:ascii="Arial" w:eastAsia="Times New Roman" w:hAnsi="Arial" w:cs="Arial"/>
      <w:kern w:val="0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5E0E14"/>
    <w:pPr>
      <w:widowControl w:val="0"/>
      <w:suppressAutoHyphens w:val="0"/>
      <w:autoSpaceDE w:val="0"/>
      <w:autoSpaceDN w:val="0"/>
      <w:adjustRightInd w:val="0"/>
      <w:spacing w:after="0" w:line="253" w:lineRule="exact"/>
      <w:jc w:val="both"/>
    </w:pPr>
    <w:rPr>
      <w:rFonts w:ascii="Arial" w:eastAsia="Times New Roman" w:hAnsi="Arial" w:cs="Arial"/>
      <w:kern w:val="0"/>
      <w:sz w:val="24"/>
      <w:szCs w:val="24"/>
      <w:lang w:eastAsia="pl-PL"/>
    </w:rPr>
  </w:style>
  <w:style w:type="character" w:customStyle="1" w:styleId="FontStyle59">
    <w:name w:val="Font Style59"/>
    <w:uiPriority w:val="99"/>
    <w:rsid w:val="005E0E14"/>
    <w:rPr>
      <w:rFonts w:ascii="Arial" w:hAnsi="Arial"/>
      <w:sz w:val="20"/>
    </w:rPr>
  </w:style>
  <w:style w:type="character" w:styleId="Pogrubienie">
    <w:name w:val="Strong"/>
    <w:basedOn w:val="Domylnaczcionkaakapitu"/>
    <w:uiPriority w:val="22"/>
    <w:qFormat/>
    <w:rsid w:val="005E0E1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5E0E14"/>
    <w:rPr>
      <w:color w:val="0000FF"/>
      <w:u w:val="single"/>
    </w:rPr>
  </w:style>
  <w:style w:type="paragraph" w:customStyle="1" w:styleId="WW-Tekstpodstawowy2">
    <w:name w:val="WW-Tekst podstawowy 2"/>
    <w:basedOn w:val="Normalny"/>
    <w:rsid w:val="000035D4"/>
    <w:pPr>
      <w:suppressAutoHyphens w:val="0"/>
      <w:spacing w:after="120" w:line="480" w:lineRule="auto"/>
    </w:pPr>
    <w:rPr>
      <w:rFonts w:ascii="Times New Roman" w:eastAsiaTheme="minorHAnsi" w:hAnsi="Times New Roman" w:cs="Times New Roman"/>
      <w:kern w:val="0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639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Theme="minorHAnsi" w:hAnsi="Courier New" w:cs="Courier New"/>
      <w:kern w:val="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639EA"/>
    <w:rPr>
      <w:rFonts w:ascii="Courier New" w:hAnsi="Courier New" w:cs="Courier New"/>
      <w:sz w:val="20"/>
      <w:szCs w:val="20"/>
      <w:lang w:eastAsia="pl-PL"/>
    </w:rPr>
  </w:style>
  <w:style w:type="paragraph" w:styleId="Bezodstpw">
    <w:name w:val="No Spacing"/>
    <w:basedOn w:val="Normalny"/>
    <w:uiPriority w:val="1"/>
    <w:qFormat/>
    <w:rsid w:val="000639EA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kern w:val="0"/>
      <w:sz w:val="24"/>
      <w:szCs w:val="24"/>
      <w:lang w:eastAsia="pl-PL"/>
    </w:rPr>
  </w:style>
  <w:style w:type="paragraph" w:customStyle="1" w:styleId="Styl1">
    <w:name w:val="Styl1"/>
    <w:basedOn w:val="Normalny"/>
    <w:link w:val="Styl1Znak"/>
    <w:qFormat/>
    <w:rsid w:val="009F1341"/>
    <w:pPr>
      <w:shd w:val="clear" w:color="auto" w:fill="B8CCE4" w:themeFill="accent1" w:themeFillTint="66"/>
      <w:jc w:val="center"/>
    </w:pPr>
    <w:rPr>
      <w:rFonts w:asciiTheme="minorHAnsi" w:eastAsia="Times New Roman" w:hAnsiTheme="minorHAnsi" w:cstheme="minorHAnsi"/>
      <w:b/>
      <w:bCs/>
      <w:sz w:val="32"/>
    </w:rPr>
  </w:style>
  <w:style w:type="paragraph" w:customStyle="1" w:styleId="Styl2">
    <w:name w:val="Styl2"/>
    <w:basedOn w:val="Styl1"/>
    <w:link w:val="Styl2Znak"/>
    <w:qFormat/>
    <w:rsid w:val="009F1341"/>
    <w:pPr>
      <w:shd w:val="clear" w:color="auto" w:fill="C6D9F1" w:themeFill="text2" w:themeFillTint="33"/>
    </w:pPr>
    <w:rPr>
      <w:sz w:val="24"/>
      <w:szCs w:val="20"/>
    </w:rPr>
  </w:style>
  <w:style w:type="character" w:customStyle="1" w:styleId="Styl1Znak">
    <w:name w:val="Styl1 Znak"/>
    <w:basedOn w:val="Domylnaczcionkaakapitu"/>
    <w:link w:val="Styl1"/>
    <w:rsid w:val="009F1341"/>
    <w:rPr>
      <w:rFonts w:eastAsia="Times New Roman" w:cstheme="minorHAnsi"/>
      <w:b/>
      <w:bCs/>
      <w:kern w:val="1"/>
      <w:sz w:val="32"/>
      <w:shd w:val="clear" w:color="auto" w:fill="B8CCE4" w:themeFill="accent1" w:themeFillTint="66"/>
    </w:rPr>
  </w:style>
  <w:style w:type="paragraph" w:customStyle="1" w:styleId="Styl3">
    <w:name w:val="Styl3"/>
    <w:basedOn w:val="Styl1"/>
    <w:link w:val="Styl3Znak"/>
    <w:qFormat/>
    <w:rsid w:val="009F1341"/>
    <w:pPr>
      <w:shd w:val="clear" w:color="auto" w:fill="C6D9F1" w:themeFill="text2" w:themeFillTint="33"/>
    </w:pPr>
  </w:style>
  <w:style w:type="character" w:customStyle="1" w:styleId="Styl2Znak">
    <w:name w:val="Styl2 Znak"/>
    <w:basedOn w:val="Styl1Znak"/>
    <w:link w:val="Styl2"/>
    <w:rsid w:val="009F1341"/>
    <w:rPr>
      <w:rFonts w:eastAsia="Times New Roman" w:cstheme="minorHAnsi"/>
      <w:b/>
      <w:bCs/>
      <w:kern w:val="1"/>
      <w:sz w:val="24"/>
      <w:szCs w:val="20"/>
      <w:shd w:val="clear" w:color="auto" w:fill="C6D9F1" w:themeFill="text2" w:themeFillTint="33"/>
    </w:rPr>
  </w:style>
  <w:style w:type="character" w:customStyle="1" w:styleId="Styl3Znak">
    <w:name w:val="Styl3 Znak"/>
    <w:basedOn w:val="Styl1Znak"/>
    <w:link w:val="Styl3"/>
    <w:rsid w:val="009F1341"/>
    <w:rPr>
      <w:rFonts w:eastAsia="Times New Roman" w:cstheme="minorHAnsi"/>
      <w:b/>
      <w:bCs/>
      <w:kern w:val="1"/>
      <w:sz w:val="32"/>
      <w:shd w:val="clear" w:color="auto" w:fill="C6D9F1" w:themeFill="text2" w:themeFillTint="33"/>
    </w:rPr>
  </w:style>
  <w:style w:type="character" w:customStyle="1" w:styleId="Nagwek1Znak">
    <w:name w:val="Nagłówek 1 Znak"/>
    <w:basedOn w:val="Domylnaczcionkaakapitu"/>
    <w:link w:val="Nagwek1"/>
    <w:uiPriority w:val="9"/>
    <w:rsid w:val="00006375"/>
    <w:rPr>
      <w:rFonts w:ascii="Calibri" w:hAnsi="Calibri" w:cs="Calibri"/>
      <w:lang w:eastAsia="pl-PL"/>
    </w:rPr>
  </w:style>
  <w:style w:type="paragraph" w:customStyle="1" w:styleId="xmsonormal">
    <w:name w:val="x_msonormal"/>
    <w:basedOn w:val="Normalny"/>
    <w:rsid w:val="00006375"/>
    <w:pPr>
      <w:suppressAutoHyphens w:val="0"/>
      <w:spacing w:after="0" w:line="240" w:lineRule="auto"/>
    </w:pPr>
    <w:rPr>
      <w:rFonts w:eastAsiaTheme="minorHAnsi" w:cs="Calibri"/>
      <w:kern w:val="0"/>
      <w:lang w:eastAsia="pl-PL"/>
    </w:rPr>
  </w:style>
  <w:style w:type="paragraph" w:customStyle="1" w:styleId="xxxmsonormal">
    <w:name w:val="x_xxmsonormal"/>
    <w:basedOn w:val="Normalny"/>
    <w:rsid w:val="00006375"/>
    <w:pPr>
      <w:suppressAutoHyphens w:val="0"/>
      <w:spacing w:after="0" w:line="240" w:lineRule="auto"/>
    </w:pPr>
    <w:rPr>
      <w:rFonts w:ascii="Times New Roman" w:eastAsiaTheme="minorHAnsi" w:hAnsi="Times New Roman" w:cs="Times New Roman"/>
      <w:kern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5552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9224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6527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4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7493">
          <w:marLeft w:val="1541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285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3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0652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5705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59811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3256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1495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859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284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511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06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1657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8113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D34227F4B4D7469BE2409C55082193" ma:contentTypeVersion="9" ma:contentTypeDescription="Utwórz nowy dokument." ma:contentTypeScope="" ma:versionID="faa10fad9baee02001d3975e9797ca66">
  <xsd:schema xmlns:xsd="http://www.w3.org/2001/XMLSchema" xmlns:xs="http://www.w3.org/2001/XMLSchema" xmlns:p="http://schemas.microsoft.com/office/2006/metadata/properties" xmlns:ns3="9d6a49f5-d6d8-4b09-9b81-d2e2cbc66f17" xmlns:ns4="300b2414-c4c5-4e03-bcbb-69a0d5f9f9a7" targetNamespace="http://schemas.microsoft.com/office/2006/metadata/properties" ma:root="true" ma:fieldsID="376492adca865f8829607b0ab01bfcd9" ns3:_="" ns4:_="">
    <xsd:import namespace="9d6a49f5-d6d8-4b09-9b81-d2e2cbc66f17"/>
    <xsd:import namespace="300b2414-c4c5-4e03-bcbb-69a0d5f9f9a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49f5-d6d8-4b09-9b81-d2e2cbc66f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0b2414-c4c5-4e03-bcbb-69a0d5f9f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55E078B-62C3-4D14-8BD0-5E4420386E62}">
  <ds:schemaRefs>
    <ds:schemaRef ds:uri="9d6a49f5-d6d8-4b09-9b81-d2e2cbc66f17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300b2414-c4c5-4e03-bcbb-69a0d5f9f9a7"/>
  </ds:schemaRefs>
</ds:datastoreItem>
</file>

<file path=customXml/itemProps2.xml><?xml version="1.0" encoding="utf-8"?>
<ds:datastoreItem xmlns:ds="http://schemas.openxmlformats.org/officeDocument/2006/customXml" ds:itemID="{5F6AF624-62C4-47B6-AE82-3DC505CD83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FAAD92-B75E-42FF-8587-7B011C5BB8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a49f5-d6d8-4b09-9b81-d2e2cbc66f17"/>
    <ds:schemaRef ds:uri="300b2414-c4c5-4e03-bcbb-69a0d5f9f9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ADCA17-5BEE-4AED-83C4-09E608CA7AAB}">
  <ds:schemaRefs>
    <ds:schemaRef ds:uri="http://www.w3.org/2001/XMLSchema"/>
  </ds:schemaRefs>
</ds:datastoreItem>
</file>

<file path=customXml/itemProps5.xml><?xml version="1.0" encoding="utf-8"?>
<ds:datastoreItem xmlns:ds="http://schemas.openxmlformats.org/officeDocument/2006/customXml" ds:itemID="{1CFF2296-6CD9-4DA0-9CA0-0D41DFCF4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Kaczorowska-Rohde</dc:creator>
  <cp:keywords/>
  <dc:description/>
  <cp:lastModifiedBy>Dąbrowski Łukasz</cp:lastModifiedBy>
  <cp:revision>2</cp:revision>
  <cp:lastPrinted>2022-09-07T10:07:00Z</cp:lastPrinted>
  <dcterms:created xsi:type="dcterms:W3CDTF">2022-09-07T10:22:00Z</dcterms:created>
  <dcterms:modified xsi:type="dcterms:W3CDTF">2022-09-07T10:22:00Z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0x010100A3D34227F4B4D7469BE2409C55082193</vt:lpwstr>
  </property>
</Properties>
</file>